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3FE37" w14:textId="7E38C63B" w:rsidR="0008486D" w:rsidRPr="00E33FA5" w:rsidRDefault="00641F63">
      <w:pPr>
        <w:rPr>
          <w:sz w:val="72"/>
          <w:szCs w:val="72"/>
        </w:rPr>
      </w:pPr>
      <w:r>
        <w:rPr>
          <w:sz w:val="72"/>
          <w:szCs w:val="72"/>
        </w:rPr>
        <w:t>Ki</w:t>
      </w:r>
      <w:r w:rsidR="00BB082A">
        <w:rPr>
          <w:sz w:val="72"/>
          <w:szCs w:val="72"/>
        </w:rPr>
        <w:t>t</w:t>
      </w:r>
      <w:r w:rsidR="0008486D" w:rsidRPr="0008486D">
        <w:rPr>
          <w:sz w:val="72"/>
          <w:szCs w:val="72"/>
        </w:rPr>
        <w:t xml:space="preserve">es Class Year </w:t>
      </w:r>
      <w:r w:rsidR="00563895">
        <w:rPr>
          <w:sz w:val="72"/>
          <w:szCs w:val="72"/>
        </w:rPr>
        <w:t>4</w:t>
      </w:r>
    </w:p>
    <w:tbl>
      <w:tblPr>
        <w:tblStyle w:val="TableGrid"/>
        <w:tblW w:w="15235" w:type="dxa"/>
        <w:tblLayout w:type="fixed"/>
        <w:tblLook w:val="04A0" w:firstRow="1" w:lastRow="0" w:firstColumn="1" w:lastColumn="0" w:noHBand="0" w:noVBand="1"/>
      </w:tblPr>
      <w:tblGrid>
        <w:gridCol w:w="988"/>
        <w:gridCol w:w="4183"/>
        <w:gridCol w:w="4961"/>
        <w:gridCol w:w="5103"/>
      </w:tblGrid>
      <w:tr w:rsidR="00A32610" w14:paraId="1681AC11" w14:textId="77777777" w:rsidTr="00FA17AF">
        <w:trPr>
          <w:tblHeader/>
        </w:trPr>
        <w:tc>
          <w:tcPr>
            <w:tcW w:w="988" w:type="dxa"/>
          </w:tcPr>
          <w:p w14:paraId="6FEC2BD7" w14:textId="77777777" w:rsidR="0008486D" w:rsidRDefault="0008486D" w:rsidP="009C697E">
            <w:r>
              <w:t>Day</w:t>
            </w:r>
          </w:p>
        </w:tc>
        <w:tc>
          <w:tcPr>
            <w:tcW w:w="4183" w:type="dxa"/>
          </w:tcPr>
          <w:p w14:paraId="65CFA40C" w14:textId="3AC888BE" w:rsidR="0008486D" w:rsidRDefault="00143A1C" w:rsidP="009C697E">
            <w:r>
              <w:t>Maths</w:t>
            </w:r>
          </w:p>
          <w:p w14:paraId="525AC938" w14:textId="491FD8DE" w:rsidR="00143A1C" w:rsidRDefault="00143A1C" w:rsidP="009C697E"/>
        </w:tc>
        <w:tc>
          <w:tcPr>
            <w:tcW w:w="4961" w:type="dxa"/>
          </w:tcPr>
          <w:p w14:paraId="7FE65BC1" w14:textId="77777777" w:rsidR="0008486D" w:rsidRDefault="0008486D" w:rsidP="009C697E">
            <w:r>
              <w:t>English</w:t>
            </w:r>
          </w:p>
        </w:tc>
        <w:tc>
          <w:tcPr>
            <w:tcW w:w="5103" w:type="dxa"/>
          </w:tcPr>
          <w:p w14:paraId="435B0954" w14:textId="77777777" w:rsidR="0008486D" w:rsidRDefault="0008486D" w:rsidP="009C697E">
            <w:r>
              <w:t>Other</w:t>
            </w:r>
          </w:p>
        </w:tc>
      </w:tr>
      <w:tr w:rsidR="00A32610" w14:paraId="1443F269" w14:textId="77777777" w:rsidTr="00FA17AF">
        <w:trPr>
          <w:trHeight w:val="1108"/>
        </w:trPr>
        <w:tc>
          <w:tcPr>
            <w:tcW w:w="988" w:type="dxa"/>
          </w:tcPr>
          <w:p w14:paraId="07B2C5C5" w14:textId="41B6C9E8" w:rsidR="00641F63" w:rsidRDefault="00C65E65" w:rsidP="00966CB8">
            <w:r>
              <w:t xml:space="preserve">Mon </w:t>
            </w:r>
            <w:r w:rsidR="00FA17AF">
              <w:t>1</w:t>
            </w:r>
            <w:r w:rsidR="00966CB8">
              <w:t>8</w:t>
            </w:r>
            <w:r w:rsidR="001D4528">
              <w:t>.5.20</w:t>
            </w:r>
          </w:p>
        </w:tc>
        <w:tc>
          <w:tcPr>
            <w:tcW w:w="4183" w:type="dxa"/>
          </w:tcPr>
          <w:p w14:paraId="57172D6B" w14:textId="77777777" w:rsidR="00A16E94" w:rsidRDefault="00A16E94" w:rsidP="00A16E94">
            <w:r>
              <w:t xml:space="preserve">Please then go to </w:t>
            </w:r>
            <w:r w:rsidRPr="00596FE2">
              <w:rPr>
                <w:b/>
              </w:rPr>
              <w:t xml:space="preserve">WHITE ROSE Planning for Week </w:t>
            </w:r>
            <w:r>
              <w:rPr>
                <w:b/>
              </w:rPr>
              <w:t xml:space="preserve">4 </w:t>
            </w:r>
            <w:r w:rsidRPr="00596FE2">
              <w:rPr>
                <w:b/>
              </w:rPr>
              <w:t>of The Summer Term</w:t>
            </w:r>
            <w:r>
              <w:t xml:space="preserve"> and follow Lesson 1. </w:t>
            </w:r>
          </w:p>
          <w:p w14:paraId="2F3649F3" w14:textId="77777777" w:rsidR="00A16E94" w:rsidRDefault="00A16E94" w:rsidP="00A16E94"/>
          <w:p w14:paraId="50BFAE37" w14:textId="77777777" w:rsidR="00A16E94" w:rsidRDefault="00A16E94" w:rsidP="00A16E94">
            <w:r>
              <w:t xml:space="preserve">On their website this is marked wc11.5.20 SUMMER TERM WEEK 4 </w:t>
            </w:r>
          </w:p>
          <w:p w14:paraId="648B63FF" w14:textId="77777777" w:rsidR="00A16E94" w:rsidRDefault="00A16E94" w:rsidP="00A16E94"/>
          <w:p w14:paraId="4AC12065" w14:textId="4B095703" w:rsidR="00A16E94" w:rsidRDefault="006A20BE" w:rsidP="00A16E94">
            <w:hyperlink r:id="rId5" w:history="1">
              <w:r w:rsidR="00A16E94" w:rsidRPr="00E20898">
                <w:rPr>
                  <w:rStyle w:val="Hyperlink"/>
                </w:rPr>
                <w:t>https://whiterosemaths.com/homelearning/year-4/</w:t>
              </w:r>
            </w:hyperlink>
          </w:p>
          <w:p w14:paraId="4CCF4EEB" w14:textId="77777777" w:rsidR="00A16E94" w:rsidRDefault="00A16E94" w:rsidP="00A16E94"/>
          <w:p w14:paraId="32ABAD52" w14:textId="77777777" w:rsidR="00436ACC" w:rsidRDefault="00436ACC" w:rsidP="00436ACC">
            <w:r w:rsidRPr="009C5771">
              <w:rPr>
                <w:highlight w:val="yellow"/>
              </w:rPr>
              <w:t>UNFORTUNATELY, THEY HAVE PUT THE RESOURCES ON SUBSCRIPTION</w:t>
            </w:r>
            <w:r>
              <w:rPr>
                <w:highlight w:val="yellow"/>
              </w:rPr>
              <w:t>. THESE HAVE BEEN DOWNLOADED, INCLUDING</w:t>
            </w:r>
            <w:r w:rsidRPr="009C5771">
              <w:rPr>
                <w:highlight w:val="yellow"/>
              </w:rPr>
              <w:t xml:space="preserve"> THE ANSWER SHEETS AND YOU’LL SEE THEM IN </w:t>
            </w:r>
            <w:r>
              <w:rPr>
                <w:highlight w:val="yellow"/>
              </w:rPr>
              <w:t xml:space="preserve">THE MATHS RESOUCES BLOCK </w:t>
            </w:r>
            <w:r w:rsidRPr="009C5771">
              <w:rPr>
                <w:highlight w:val="yellow"/>
              </w:rPr>
              <w:t>ON THE CLASS PAGE</w:t>
            </w:r>
            <w:r>
              <w:t>.</w:t>
            </w:r>
          </w:p>
          <w:p w14:paraId="48C020E0" w14:textId="77777777" w:rsidR="00436ACC" w:rsidRDefault="00436ACC" w:rsidP="00A16E94"/>
          <w:p w14:paraId="59C7B8C3" w14:textId="30822C0B" w:rsidR="00A16E94" w:rsidRPr="00792EB1" w:rsidRDefault="00A16E94" w:rsidP="00A16E94">
            <w:pPr>
              <w:rPr>
                <w:bCs/>
              </w:rPr>
            </w:pPr>
            <w:r>
              <w:t xml:space="preserve">For more challenges, look for your activities in </w:t>
            </w:r>
            <w:r w:rsidRPr="00483AD9">
              <w:rPr>
                <w:b/>
                <w:bCs/>
              </w:rPr>
              <w:t>MATHLETICS</w:t>
            </w:r>
            <w:r>
              <w:t xml:space="preserve"> (please attempt on of the PROBLEM SOLVING challenges at the foot of your page), </w:t>
            </w:r>
            <w:r w:rsidRPr="00483AD9">
              <w:rPr>
                <w:b/>
                <w:bCs/>
              </w:rPr>
              <w:t>PURPLE MASH GAMES</w:t>
            </w:r>
            <w:r>
              <w:t xml:space="preserve"> or of course</w:t>
            </w:r>
            <w:r w:rsidRPr="00483AD9">
              <w:rPr>
                <w:b/>
                <w:bCs/>
              </w:rPr>
              <w:t xml:space="preserve"> TT ROCKSTARS</w:t>
            </w:r>
            <w:r>
              <w:t xml:space="preserve"> where you can try to improve you score and/or speed in a </w:t>
            </w:r>
            <w:r w:rsidRPr="00483AD9">
              <w:rPr>
                <w:b/>
                <w:bCs/>
              </w:rPr>
              <w:t>SOUNDCHECK.</w:t>
            </w:r>
            <w:r w:rsidR="00436ACC">
              <w:rPr>
                <w:b/>
                <w:bCs/>
              </w:rPr>
              <w:t xml:space="preserve"> </w:t>
            </w:r>
            <w:r w:rsidR="00792EB1">
              <w:rPr>
                <w:bCs/>
              </w:rPr>
              <w:t xml:space="preserve">Around half of you have done a </w:t>
            </w:r>
            <w:r w:rsidR="00792EB1" w:rsidRPr="00686157">
              <w:rPr>
                <w:b/>
                <w:bCs/>
              </w:rPr>
              <w:t>SOUNDCHECK</w:t>
            </w:r>
            <w:r w:rsidR="00792EB1">
              <w:rPr>
                <w:bCs/>
              </w:rPr>
              <w:t xml:space="preserve"> in the last week and </w:t>
            </w:r>
            <w:r w:rsidR="00311240">
              <w:rPr>
                <w:bCs/>
              </w:rPr>
              <w:t>many of you h</w:t>
            </w:r>
            <w:r w:rsidR="00686157">
              <w:rPr>
                <w:bCs/>
              </w:rPr>
              <w:t xml:space="preserve">ave improved your personal best. </w:t>
            </w:r>
            <w:r w:rsidR="00686157" w:rsidRPr="00686157">
              <w:rPr>
                <w:b/>
                <w:bCs/>
                <w:i/>
              </w:rPr>
              <w:t>I’d like everyone to do a SOUNDCHECK this week even if your best score is already 25/25</w:t>
            </w:r>
          </w:p>
          <w:p w14:paraId="31B0625B" w14:textId="77777777" w:rsidR="00436ACC" w:rsidRDefault="00436ACC" w:rsidP="00436ACC"/>
          <w:p w14:paraId="56BA0464" w14:textId="483BF058" w:rsidR="00436ACC" w:rsidRDefault="00436ACC" w:rsidP="00436ACC">
            <w:r>
              <w:lastRenderedPageBreak/>
              <w:t xml:space="preserve">We have also found this website that has loads of free maths games on it. It covers a wide range of age groups so it’s </w:t>
            </w:r>
            <w:r w:rsidR="00792EB1">
              <w:t>important</w:t>
            </w:r>
            <w:r>
              <w:t xml:space="preserve"> that you find something that is a challenge as there is no point in just play baby games!!</w:t>
            </w:r>
          </w:p>
          <w:p w14:paraId="3947472C" w14:textId="77777777" w:rsidR="00436ACC" w:rsidRDefault="00436ACC" w:rsidP="00436ACC"/>
          <w:p w14:paraId="7E822A76" w14:textId="77777777" w:rsidR="00436ACC" w:rsidRDefault="006A20BE" w:rsidP="00436ACC">
            <w:hyperlink r:id="rId6" w:history="1">
              <w:r w:rsidR="00436ACC" w:rsidRPr="00BF6A87">
                <w:rPr>
                  <w:rStyle w:val="Hyperlink"/>
                </w:rPr>
                <w:t>https://toytheater.com/category/math-games/</w:t>
              </w:r>
            </w:hyperlink>
          </w:p>
          <w:p w14:paraId="62A3FC02" w14:textId="77777777" w:rsidR="00436ACC" w:rsidRDefault="00436ACC" w:rsidP="00436ACC"/>
          <w:p w14:paraId="4807BE67" w14:textId="43DA9619" w:rsidR="00436ACC" w:rsidRDefault="00436ACC" w:rsidP="00436ACC">
            <w:r>
              <w:t>This is one of the many games there. I</w:t>
            </w:r>
            <w:r w:rsidR="00311240">
              <w:t>t</w:t>
            </w:r>
            <w:r>
              <w:t xml:space="preserve"> looks really easy but it gets harder quite </w:t>
            </w:r>
            <w:proofErr w:type="gramStart"/>
            <w:r>
              <w:t>quickly ..see</w:t>
            </w:r>
            <w:proofErr w:type="gramEnd"/>
            <w:r>
              <w:t xml:space="preserve"> how many levels you can get to!</w:t>
            </w:r>
          </w:p>
          <w:p w14:paraId="6C2061E9" w14:textId="77777777" w:rsidR="00436ACC" w:rsidRDefault="00436ACC" w:rsidP="00436ACC"/>
          <w:p w14:paraId="31592873" w14:textId="77777777" w:rsidR="00436ACC" w:rsidRDefault="006A20BE" w:rsidP="00436ACC">
            <w:hyperlink r:id="rId7" w:history="1">
              <w:r w:rsidR="00436ACC" w:rsidRPr="00BF6A87">
                <w:rPr>
                  <w:rStyle w:val="Hyperlink"/>
                </w:rPr>
                <w:t>https://toytheater.com/multiply-race/</w:t>
              </w:r>
            </w:hyperlink>
          </w:p>
          <w:p w14:paraId="7524F165" w14:textId="631927C2" w:rsidR="00B671ED" w:rsidRDefault="00B671ED" w:rsidP="00B671ED"/>
        </w:tc>
        <w:tc>
          <w:tcPr>
            <w:tcW w:w="4961" w:type="dxa"/>
          </w:tcPr>
          <w:p w14:paraId="1933EE9F" w14:textId="38247BC8" w:rsidR="004B7183" w:rsidRPr="00FC76E5" w:rsidRDefault="004B7183" w:rsidP="004B7183">
            <w:r w:rsidRPr="00AC5A56">
              <w:rPr>
                <w:color w:val="FF0000"/>
              </w:rPr>
              <w:lastRenderedPageBreak/>
              <w:t>Spelling</w:t>
            </w:r>
            <w:r>
              <w:t xml:space="preserve"> </w:t>
            </w:r>
            <w:r w:rsidRPr="00FC76E5">
              <w:rPr>
                <w:color w:val="00B050"/>
              </w:rPr>
              <w:t xml:space="preserve">This week </w:t>
            </w:r>
            <w:r>
              <w:rPr>
                <w:color w:val="00B050"/>
              </w:rPr>
              <w:t xml:space="preserve">you are looking at words with the prefix </w:t>
            </w:r>
            <w:r w:rsidR="00C14F21">
              <w:rPr>
                <w:color w:val="00B050"/>
              </w:rPr>
              <w:t>non</w:t>
            </w:r>
            <w:r>
              <w:rPr>
                <w:color w:val="00B050"/>
              </w:rPr>
              <w:t xml:space="preserve"> </w:t>
            </w:r>
          </w:p>
          <w:p w14:paraId="49D09374" w14:textId="77777777" w:rsidR="00F27227" w:rsidRDefault="00F27227" w:rsidP="00F27227">
            <w:pPr>
              <w:spacing w:line="480" w:lineRule="auto"/>
              <w:jc w:val="center"/>
              <w:rPr>
                <w:rFonts w:ascii="Twinkl" w:hAnsi="Twinkl"/>
              </w:rPr>
            </w:pPr>
            <w:r>
              <w:rPr>
                <w:rFonts w:ascii="Twinkl" w:hAnsi="Twinkl"/>
              </w:rPr>
              <w:t>non-stick</w:t>
            </w:r>
          </w:p>
          <w:p w14:paraId="61B59BA3" w14:textId="77777777" w:rsidR="00F27227" w:rsidRDefault="00F27227" w:rsidP="00F27227">
            <w:pPr>
              <w:spacing w:line="480" w:lineRule="auto"/>
              <w:jc w:val="center"/>
              <w:rPr>
                <w:rFonts w:ascii="Twinkl" w:hAnsi="Twinkl"/>
              </w:rPr>
            </w:pPr>
            <w:r>
              <w:rPr>
                <w:rFonts w:ascii="Twinkl" w:hAnsi="Twinkl"/>
              </w:rPr>
              <w:t>non-stop</w:t>
            </w:r>
          </w:p>
          <w:p w14:paraId="0F209588" w14:textId="77777777" w:rsidR="00F27227" w:rsidRDefault="00F27227" w:rsidP="00F27227">
            <w:pPr>
              <w:spacing w:line="480" w:lineRule="auto"/>
              <w:jc w:val="center"/>
              <w:rPr>
                <w:rFonts w:ascii="Twinkl" w:hAnsi="Twinkl"/>
              </w:rPr>
            </w:pPr>
            <w:r>
              <w:rPr>
                <w:rFonts w:ascii="Twinkl" w:hAnsi="Twinkl"/>
              </w:rPr>
              <w:t>non-starter</w:t>
            </w:r>
          </w:p>
          <w:p w14:paraId="701549A9" w14:textId="77777777" w:rsidR="00F27227" w:rsidRDefault="00F27227" w:rsidP="00F27227">
            <w:pPr>
              <w:spacing w:line="480" w:lineRule="auto"/>
              <w:jc w:val="center"/>
              <w:rPr>
                <w:rFonts w:ascii="Twinkl" w:hAnsi="Twinkl"/>
              </w:rPr>
            </w:pPr>
            <w:r>
              <w:rPr>
                <w:rFonts w:ascii="Twinkl" w:hAnsi="Twinkl"/>
              </w:rPr>
              <w:t>non-smoker</w:t>
            </w:r>
          </w:p>
          <w:p w14:paraId="7BB7CEA1" w14:textId="77777777" w:rsidR="00F27227" w:rsidRDefault="00F27227" w:rsidP="00F27227">
            <w:pPr>
              <w:spacing w:line="480" w:lineRule="auto"/>
              <w:jc w:val="center"/>
              <w:rPr>
                <w:rFonts w:ascii="Twinkl" w:hAnsi="Twinkl"/>
              </w:rPr>
            </w:pPr>
            <w:r>
              <w:rPr>
                <w:rFonts w:ascii="Twinkl" w:hAnsi="Twinkl"/>
              </w:rPr>
              <w:t>nonsense</w:t>
            </w:r>
          </w:p>
          <w:p w14:paraId="557EE89A" w14:textId="77777777" w:rsidR="00F27227" w:rsidRDefault="00F27227" w:rsidP="00F27227">
            <w:pPr>
              <w:spacing w:line="480" w:lineRule="auto"/>
              <w:jc w:val="center"/>
              <w:rPr>
                <w:rFonts w:ascii="Twinkl" w:hAnsi="Twinkl"/>
              </w:rPr>
            </w:pPr>
            <w:r>
              <w:rPr>
                <w:rFonts w:ascii="Twinkl" w:hAnsi="Twinkl"/>
              </w:rPr>
              <w:t>non-fiction</w:t>
            </w:r>
          </w:p>
          <w:p w14:paraId="00AE4E5D" w14:textId="77777777" w:rsidR="00F27227" w:rsidRDefault="00F27227" w:rsidP="00F27227">
            <w:pPr>
              <w:spacing w:line="480" w:lineRule="auto"/>
              <w:jc w:val="center"/>
              <w:rPr>
                <w:rFonts w:ascii="Twinkl" w:hAnsi="Twinkl"/>
              </w:rPr>
            </w:pPr>
            <w:r>
              <w:rPr>
                <w:rFonts w:ascii="Twinkl" w:hAnsi="Twinkl"/>
              </w:rPr>
              <w:t>non-drip</w:t>
            </w:r>
          </w:p>
          <w:p w14:paraId="3A010746" w14:textId="77777777" w:rsidR="00F27227" w:rsidRDefault="00F27227" w:rsidP="00F27227">
            <w:pPr>
              <w:spacing w:line="480" w:lineRule="auto"/>
              <w:jc w:val="center"/>
              <w:rPr>
                <w:rFonts w:ascii="Twinkl" w:hAnsi="Twinkl"/>
              </w:rPr>
            </w:pPr>
            <w:r>
              <w:rPr>
                <w:rFonts w:ascii="Twinkl" w:hAnsi="Twinkl"/>
              </w:rPr>
              <w:t>non-violent</w:t>
            </w:r>
          </w:p>
          <w:p w14:paraId="48F0389B" w14:textId="77777777" w:rsidR="004B7183" w:rsidRDefault="004B7183" w:rsidP="004B7183">
            <w:pPr>
              <w:rPr>
                <w:color w:val="00B050"/>
              </w:rPr>
            </w:pPr>
            <w:r>
              <w:rPr>
                <w:color w:val="00B050"/>
              </w:rPr>
              <w:t>I have attached the  Year 4 Spelling A4 Poster</w:t>
            </w:r>
          </w:p>
          <w:p w14:paraId="42B874C4" w14:textId="6AAD71E8" w:rsidR="004B7183" w:rsidRDefault="004B7183" w:rsidP="004B7183">
            <w:pPr>
              <w:spacing w:line="276" w:lineRule="auto"/>
            </w:pPr>
            <w:r>
              <w:t xml:space="preserve">Look through the power point presentation. It will help you understand the spelling pattern. </w:t>
            </w:r>
          </w:p>
          <w:p w14:paraId="3964509B" w14:textId="7A67D0E7" w:rsidR="004B7183" w:rsidRDefault="004B7183" w:rsidP="004B7183">
            <w:pPr>
              <w:spacing w:line="276" w:lineRule="auto"/>
            </w:pPr>
            <w:r>
              <w:t xml:space="preserve">Then complete your workbook - </w:t>
            </w:r>
            <w:r w:rsidR="00C14F21">
              <w:rPr>
                <w:color w:val="FF0000"/>
              </w:rPr>
              <w:t>spelling booklet 3A week 5</w:t>
            </w:r>
          </w:p>
          <w:p w14:paraId="58751623" w14:textId="77777777" w:rsidR="004B7183" w:rsidRDefault="004B7183" w:rsidP="004B7183">
            <w:pPr>
              <w:spacing w:line="276" w:lineRule="auto"/>
            </w:pPr>
          </w:p>
          <w:p w14:paraId="1EDF0FAA" w14:textId="78865788" w:rsidR="004B7183" w:rsidRPr="00920C10" w:rsidRDefault="004B7183" w:rsidP="004B7183">
            <w:pPr>
              <w:spacing w:line="276" w:lineRule="auto"/>
            </w:pPr>
            <w:r>
              <w:rPr>
                <w:color w:val="FF0000"/>
              </w:rPr>
              <w:t xml:space="preserve">Challenge – Do the </w:t>
            </w:r>
            <w:r w:rsidR="00DB1128">
              <w:rPr>
                <w:color w:val="FF0000"/>
              </w:rPr>
              <w:t xml:space="preserve">word chart </w:t>
            </w:r>
            <w:r>
              <w:rPr>
                <w:color w:val="FF0000"/>
              </w:rPr>
              <w:t xml:space="preserve">activity sheet </w:t>
            </w:r>
          </w:p>
          <w:p w14:paraId="6E68A327" w14:textId="77777777" w:rsidR="004B7183" w:rsidRDefault="004B7183" w:rsidP="004B7183">
            <w:pPr>
              <w:spacing w:line="276" w:lineRule="auto"/>
            </w:pPr>
            <w:r>
              <w:rPr>
                <w:color w:val="FFC000"/>
              </w:rPr>
              <w:t xml:space="preserve">Handwriting – </w:t>
            </w:r>
            <w:r>
              <w:t>Practise writing the words using a cursive script.</w:t>
            </w:r>
          </w:p>
          <w:p w14:paraId="3F480A6D" w14:textId="77777777" w:rsidR="004B7183" w:rsidRDefault="004B7183" w:rsidP="004B7183">
            <w:pPr>
              <w:spacing w:line="276" w:lineRule="auto"/>
            </w:pPr>
          </w:p>
          <w:p w14:paraId="49C4C9CB" w14:textId="77777777" w:rsidR="004B7183" w:rsidRDefault="004B7183" w:rsidP="004B7183">
            <w:pPr>
              <w:spacing w:line="276" w:lineRule="auto"/>
            </w:pPr>
            <w:r>
              <w:t>Open the Handwriting sheets</w:t>
            </w:r>
          </w:p>
          <w:p w14:paraId="1D7E548E" w14:textId="77777777" w:rsidR="004B7183" w:rsidRDefault="004B7183" w:rsidP="004B7183">
            <w:pPr>
              <w:spacing w:line="276" w:lineRule="auto"/>
            </w:pPr>
          </w:p>
          <w:p w14:paraId="77B67AFC" w14:textId="100AFECE" w:rsidR="00D014CE" w:rsidRPr="00D014CE" w:rsidRDefault="00D014CE" w:rsidP="00F27227">
            <w:pPr>
              <w:spacing w:line="276" w:lineRule="auto"/>
            </w:pPr>
          </w:p>
        </w:tc>
        <w:tc>
          <w:tcPr>
            <w:tcW w:w="5103" w:type="dxa"/>
          </w:tcPr>
          <w:p w14:paraId="5A539395" w14:textId="2557CFB9" w:rsidR="00070AD6" w:rsidRDefault="00070AD6" w:rsidP="00070AD6">
            <w:r>
              <w:rPr>
                <w:color w:val="FF0000"/>
              </w:rPr>
              <w:t xml:space="preserve">Art </w:t>
            </w:r>
            <w:r>
              <w:t xml:space="preserve">The artist Andy Warhol has used popular images in his artwork. Look at his ‘Campbell’s Soup’ images. He selected this image because it was a popular choice of food for his for lunch. </w:t>
            </w:r>
            <w:r>
              <w:rPr>
                <w:noProof/>
                <w:lang w:eastAsia="en-GB"/>
              </w:rPr>
              <w:drawing>
                <wp:inline distT="0" distB="0" distL="0" distR="0" wp14:anchorId="1DD08FDC" wp14:editId="4B8A4AD7">
                  <wp:extent cx="1733550" cy="2857500"/>
                  <wp:effectExtent l="0" t="0" r="0" b="0"/>
                  <wp:docPr id="2" name="Picture 2" descr="Image result for Andy Warhol Campbell Sou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dy Warhol Campbell Sou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857500"/>
                          </a:xfrm>
                          <a:prstGeom prst="rect">
                            <a:avLst/>
                          </a:prstGeom>
                          <a:noFill/>
                          <a:ln>
                            <a:noFill/>
                          </a:ln>
                        </pic:spPr>
                      </pic:pic>
                    </a:graphicData>
                  </a:graphic>
                </wp:inline>
              </w:drawing>
            </w:r>
          </w:p>
          <w:p w14:paraId="5351A12E" w14:textId="77777777" w:rsidR="00070AD6" w:rsidRDefault="00070AD6" w:rsidP="00070AD6"/>
          <w:p w14:paraId="7DA14AAF" w14:textId="77777777" w:rsidR="00070AD6" w:rsidRDefault="00070AD6" w:rsidP="00070AD6">
            <w:r>
              <w:t xml:space="preserve">What do you like for lunch? </w:t>
            </w:r>
          </w:p>
          <w:p w14:paraId="2FBB07C6" w14:textId="7F690583" w:rsidR="00070AD6" w:rsidRDefault="00070AD6" w:rsidP="00070AD6">
            <w:r>
              <w:t>Today you are going to take a label, rework and overwork it in the style of Warhol. (</w:t>
            </w:r>
            <w:proofErr w:type="gramStart"/>
            <w:r>
              <w:t>see</w:t>
            </w:r>
            <w:proofErr w:type="gramEnd"/>
            <w:r>
              <w:t xml:space="preserve"> also Warhol’s ‘Jagger’ portraits to explore further ideas for </w:t>
            </w:r>
            <w:r>
              <w:lastRenderedPageBreak/>
              <w:t xml:space="preserve">overworking an image). </w:t>
            </w:r>
            <w:r>
              <w:rPr>
                <w:noProof/>
                <w:lang w:eastAsia="en-GB"/>
              </w:rPr>
              <w:drawing>
                <wp:inline distT="0" distB="0" distL="0" distR="0" wp14:anchorId="652BBF37" wp14:editId="5B950837">
                  <wp:extent cx="2933700" cy="4470400"/>
                  <wp:effectExtent l="0" t="0" r="0" b="635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4470400"/>
                          </a:xfrm>
                          <a:prstGeom prst="rect">
                            <a:avLst/>
                          </a:prstGeom>
                          <a:noFill/>
                          <a:ln>
                            <a:noFill/>
                          </a:ln>
                        </pic:spPr>
                      </pic:pic>
                    </a:graphicData>
                  </a:graphic>
                </wp:inline>
              </w:drawing>
            </w:r>
          </w:p>
          <w:p w14:paraId="596AEFCA" w14:textId="4DE08ECF" w:rsidR="00070AD6" w:rsidRDefault="00070AD6" w:rsidP="00070AD6">
            <w:pP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pPr>
            <w:r>
              <w:t xml:space="preserve">Work over the selected labels </w:t>
            </w:r>
            <w:proofErr w:type="spellStart"/>
            <w:r>
              <w:t>etc</w:t>
            </w:r>
            <w:proofErr w:type="spellEnd"/>
            <w:r>
              <w:t xml:space="preserve"> and extend to form a unique image. </w:t>
            </w:r>
            <w:r w:rsidR="00750F41">
              <w:t xml:space="preserve">You can see that they stuck the label or wrapper onto the sheet of paper and then drew/painted around it.  </w:t>
            </w:r>
            <w:r>
              <w:t>Here are some examples of work that</w:t>
            </w:r>
            <w:r>
              <w:t xml:space="preserve"> </w:t>
            </w:r>
            <w:r>
              <w:t xml:space="preserve">other children produced when overworking </w:t>
            </w:r>
            <w:r>
              <w:lastRenderedPageBreak/>
              <w:t>a label.</w:t>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r>
              <w:rPr>
                <w:noProof/>
                <w:lang w:eastAsia="en-GB"/>
              </w:rPr>
              <w:drawing>
                <wp:inline distT="0" distB="0" distL="0" distR="0" wp14:anchorId="557967C5" wp14:editId="2AA98712">
                  <wp:extent cx="2806700" cy="1574800"/>
                  <wp:effectExtent l="0" t="0" r="0" b="6350"/>
                  <wp:docPr id="4" name="Picture 4" descr="Warhol examp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hol example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1574800"/>
                          </a:xfrm>
                          <a:prstGeom prst="rect">
                            <a:avLst/>
                          </a:prstGeom>
                          <a:noFill/>
                          <a:ln>
                            <a:noFill/>
                          </a:ln>
                        </pic:spPr>
                      </pic:pic>
                    </a:graphicData>
                  </a:graphic>
                </wp:inline>
              </w:drawing>
            </w:r>
          </w:p>
          <w:p w14:paraId="767DFBE2" w14:textId="48D10911" w:rsidR="00070AD6" w:rsidRDefault="00070AD6" w:rsidP="00070AD6">
            <w:r>
              <w:rPr>
                <w:noProof/>
                <w:lang w:eastAsia="en-GB"/>
              </w:rPr>
              <w:drawing>
                <wp:inline distT="0" distB="0" distL="0" distR="0" wp14:anchorId="2D8EC6BC" wp14:editId="62A0AB1B">
                  <wp:extent cx="2476500" cy="1390650"/>
                  <wp:effectExtent l="0" t="0" r="0" b="0"/>
                  <wp:docPr id="3" name="Picture 3" descr="Warhol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hol examp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14:paraId="4CA5EB62" w14:textId="5A3515B2" w:rsidR="001374D4" w:rsidRPr="001B28DC" w:rsidRDefault="00070AD6" w:rsidP="00070AD6">
            <w:r>
              <w:t>Please send in examples of your work. I would love to see them.</w:t>
            </w:r>
          </w:p>
        </w:tc>
      </w:tr>
      <w:tr w:rsidR="00A32610" w14:paraId="2CB169FD" w14:textId="77777777" w:rsidTr="00FA17AF">
        <w:trPr>
          <w:trHeight w:val="1689"/>
        </w:trPr>
        <w:tc>
          <w:tcPr>
            <w:tcW w:w="988" w:type="dxa"/>
          </w:tcPr>
          <w:p w14:paraId="0DB75787" w14:textId="77777777" w:rsidR="0008486D" w:rsidRDefault="0008486D" w:rsidP="000F796A">
            <w:r>
              <w:lastRenderedPageBreak/>
              <w:t xml:space="preserve">Tues </w:t>
            </w:r>
          </w:p>
          <w:p w14:paraId="4DA57E0E" w14:textId="604F70DB" w:rsidR="002B36CD" w:rsidRDefault="00FA17AF" w:rsidP="00966CB8">
            <w:r>
              <w:t>1</w:t>
            </w:r>
            <w:r w:rsidR="00966CB8">
              <w:t>9</w:t>
            </w:r>
            <w:r w:rsidR="001D4528">
              <w:t>.5.20</w:t>
            </w:r>
          </w:p>
        </w:tc>
        <w:tc>
          <w:tcPr>
            <w:tcW w:w="4183" w:type="dxa"/>
          </w:tcPr>
          <w:p w14:paraId="700EDA7E" w14:textId="1635A73F" w:rsidR="00A16E94" w:rsidRDefault="00A16E94" w:rsidP="00A16E94">
            <w:r>
              <w:t xml:space="preserve">Please then go to </w:t>
            </w:r>
            <w:r w:rsidRPr="00596FE2">
              <w:rPr>
                <w:b/>
              </w:rPr>
              <w:t xml:space="preserve">WHITE ROSE Planning for Week </w:t>
            </w:r>
            <w:r>
              <w:rPr>
                <w:b/>
              </w:rPr>
              <w:t xml:space="preserve">4 </w:t>
            </w:r>
            <w:r w:rsidRPr="00596FE2">
              <w:rPr>
                <w:b/>
              </w:rPr>
              <w:t>of The Summer Term</w:t>
            </w:r>
            <w:r>
              <w:t xml:space="preserve"> and follow Lesson 2. </w:t>
            </w:r>
          </w:p>
          <w:p w14:paraId="04E103CC" w14:textId="77777777" w:rsidR="00A16E94" w:rsidRDefault="00A16E94" w:rsidP="00A16E94"/>
          <w:p w14:paraId="475B4B80" w14:textId="77777777" w:rsidR="00A16E94" w:rsidRDefault="00A16E94" w:rsidP="00A16E94">
            <w:r>
              <w:t xml:space="preserve">On their website this is marked wc11.5.20 SUMMER TERM WEEK 4 </w:t>
            </w:r>
          </w:p>
          <w:p w14:paraId="146C55A7" w14:textId="77777777" w:rsidR="00A16E94" w:rsidRDefault="00A16E94" w:rsidP="00A16E94"/>
          <w:p w14:paraId="1B1EAD94" w14:textId="77777777" w:rsidR="00A16E94" w:rsidRDefault="006A20BE" w:rsidP="00A16E94">
            <w:hyperlink r:id="rId12" w:history="1">
              <w:r w:rsidR="00A16E94" w:rsidRPr="00E20898">
                <w:rPr>
                  <w:rStyle w:val="Hyperlink"/>
                </w:rPr>
                <w:t>https://whiterosemaths.com/homelearning/year-4/</w:t>
              </w:r>
            </w:hyperlink>
          </w:p>
          <w:p w14:paraId="2AAB6F08" w14:textId="77777777" w:rsidR="00A16E94" w:rsidRDefault="00A16E94" w:rsidP="00A16E94"/>
          <w:p w14:paraId="0E1765DE" w14:textId="77777777" w:rsidR="00436ACC" w:rsidRDefault="00436ACC" w:rsidP="00436ACC">
            <w:r w:rsidRPr="009C5771">
              <w:rPr>
                <w:highlight w:val="yellow"/>
              </w:rPr>
              <w:t>UNFORTUNATELY, THEY HAVE PUT THE RESOURCES ON SUBSCRIPTION</w:t>
            </w:r>
            <w:r>
              <w:rPr>
                <w:highlight w:val="yellow"/>
              </w:rPr>
              <w:t>. THESE HAVE BEEN DOWNLOADED, INCLUDING</w:t>
            </w:r>
            <w:r w:rsidRPr="009C5771">
              <w:rPr>
                <w:highlight w:val="yellow"/>
              </w:rPr>
              <w:t xml:space="preserve"> THE ANSWER SHEETS AND YOU’LL SEE THEM IN </w:t>
            </w:r>
            <w:r>
              <w:rPr>
                <w:highlight w:val="yellow"/>
              </w:rPr>
              <w:lastRenderedPageBreak/>
              <w:t xml:space="preserve">THE MATHS RESOUCES BLOCK </w:t>
            </w:r>
            <w:r w:rsidRPr="009C5771">
              <w:rPr>
                <w:highlight w:val="yellow"/>
              </w:rPr>
              <w:t>ON THE CLASS PAGE</w:t>
            </w:r>
            <w:r>
              <w:t>.</w:t>
            </w:r>
          </w:p>
          <w:p w14:paraId="626BE6AE" w14:textId="77777777" w:rsidR="00A16E94" w:rsidRDefault="00A16E94" w:rsidP="00A16E94"/>
          <w:p w14:paraId="607D858A" w14:textId="065BB06C" w:rsidR="00A16E94" w:rsidRDefault="00686157" w:rsidP="00A16E94">
            <w:r>
              <w:t>See notes above on additional challenges and resources such as MATHLETICS, PURPLE MASH and TT ROCKSTARS</w:t>
            </w:r>
          </w:p>
          <w:p w14:paraId="27A9CCB2" w14:textId="19209221" w:rsidR="00483AD9" w:rsidRDefault="00483AD9" w:rsidP="00686157"/>
        </w:tc>
        <w:tc>
          <w:tcPr>
            <w:tcW w:w="4961" w:type="dxa"/>
          </w:tcPr>
          <w:p w14:paraId="2AE2E963" w14:textId="77777777" w:rsidR="00CA7033" w:rsidRDefault="00CA7033" w:rsidP="00CA7033">
            <w:pPr>
              <w:spacing w:line="276" w:lineRule="auto"/>
              <w:rPr>
                <w:color w:val="FF0000"/>
              </w:rPr>
            </w:pPr>
            <w:r>
              <w:rPr>
                <w:color w:val="FF0000"/>
              </w:rPr>
              <w:lastRenderedPageBreak/>
              <w:t xml:space="preserve">Reading </w:t>
            </w:r>
          </w:p>
          <w:p w14:paraId="4050C09A" w14:textId="498BA406" w:rsidR="00E77039" w:rsidRDefault="00CA7033" w:rsidP="00CA7033">
            <w:pPr>
              <w:spacing w:line="276" w:lineRule="auto"/>
            </w:pPr>
            <w:r w:rsidRPr="00CC013C">
              <w:t xml:space="preserve">This week I have set </w:t>
            </w:r>
            <w:r>
              <w:t xml:space="preserve">the next part of </w:t>
            </w:r>
            <w:r w:rsidRPr="00CC013C">
              <w:t xml:space="preserve">your work on </w:t>
            </w:r>
            <w:r w:rsidRPr="00A362F1">
              <w:rPr>
                <w:color w:val="7030A0"/>
              </w:rPr>
              <w:t>Purple Mash</w:t>
            </w:r>
            <w:r w:rsidRPr="00A362F1">
              <w:rPr>
                <w:color w:val="7030A0"/>
              </w:rPr>
              <w:t xml:space="preserve"> </w:t>
            </w:r>
            <w:r>
              <w:t xml:space="preserve">which continues on with the </w:t>
            </w:r>
            <w:r w:rsidR="009D7BCA">
              <w:t xml:space="preserve">book you were reading. </w:t>
            </w:r>
            <w:r>
              <w:t xml:space="preserve">There are </w:t>
            </w:r>
            <w:r w:rsidRPr="00CC013C">
              <w:t>act</w:t>
            </w:r>
            <w:r>
              <w:t>ivities to do connected with that</w:t>
            </w:r>
            <w:r w:rsidRPr="00CC013C">
              <w:t xml:space="preserve"> book.</w:t>
            </w:r>
            <w:r>
              <w:t xml:space="preserve"> These activities include comprehension and extension work that we would normally carry out in our reading sessions.</w:t>
            </w:r>
            <w:r w:rsidR="009D7BCA">
              <w:t xml:space="preserve"> Some of you haven’t read the first 3 chapters from last week so you will need to take a look at these.</w:t>
            </w:r>
          </w:p>
          <w:p w14:paraId="35BE225F" w14:textId="18CF3ABF" w:rsidR="009D7BCA" w:rsidRDefault="009D7BCA" w:rsidP="00CA7033">
            <w:pPr>
              <w:spacing w:line="276" w:lineRule="auto"/>
            </w:pPr>
            <w:r>
              <w:t>I really enjoyed the conversations that some of you wrote last week and look forward to reading the work you produce this week as a result of your reading.</w:t>
            </w:r>
          </w:p>
        </w:tc>
        <w:tc>
          <w:tcPr>
            <w:tcW w:w="5103" w:type="dxa"/>
          </w:tcPr>
          <w:p w14:paraId="4B18197E" w14:textId="77777777" w:rsidR="00700BFD" w:rsidRDefault="00700BFD" w:rsidP="00700BFD">
            <w:pPr>
              <w:rPr>
                <w:color w:val="FF0000"/>
              </w:rPr>
            </w:pPr>
            <w:r>
              <w:rPr>
                <w:color w:val="FF0000"/>
              </w:rPr>
              <w:t>PSHE</w:t>
            </w:r>
          </w:p>
          <w:p w14:paraId="7696CBF7" w14:textId="77777777" w:rsidR="00700BFD" w:rsidRDefault="00700BFD" w:rsidP="00700BFD">
            <w:r>
              <w:t>In PSHE this week you are going to be looking at making decisions. There is a PowerPoint which gets you to think about this and there are 2 resources that you can use.</w:t>
            </w:r>
          </w:p>
          <w:p w14:paraId="505D772A" w14:textId="121BB0BA" w:rsidR="00AA19D6" w:rsidRDefault="00700BFD" w:rsidP="00700BFD">
            <w:r>
              <w:t>See attachments 19.5.20 PSHE.</w:t>
            </w:r>
          </w:p>
        </w:tc>
      </w:tr>
      <w:tr w:rsidR="003151E7" w14:paraId="65394928" w14:textId="77777777" w:rsidTr="00FA17AF">
        <w:trPr>
          <w:trHeight w:val="4675"/>
        </w:trPr>
        <w:tc>
          <w:tcPr>
            <w:tcW w:w="988" w:type="dxa"/>
          </w:tcPr>
          <w:p w14:paraId="2D3BDFAF" w14:textId="77777777" w:rsidR="003151E7" w:rsidRDefault="003151E7" w:rsidP="003151E7">
            <w:r>
              <w:t xml:space="preserve">Wed </w:t>
            </w:r>
          </w:p>
          <w:p w14:paraId="6D010F11" w14:textId="2B261DE1" w:rsidR="003151E7" w:rsidRDefault="00966CB8" w:rsidP="003151E7">
            <w:r>
              <w:t>20</w:t>
            </w:r>
            <w:r w:rsidR="001D4528">
              <w:t>.5.20</w:t>
            </w:r>
          </w:p>
        </w:tc>
        <w:tc>
          <w:tcPr>
            <w:tcW w:w="4183" w:type="dxa"/>
          </w:tcPr>
          <w:p w14:paraId="235DC6F9" w14:textId="1563C31F" w:rsidR="00A16E94" w:rsidRDefault="00A16E94" w:rsidP="00A16E94">
            <w:r>
              <w:t xml:space="preserve">Please then go to </w:t>
            </w:r>
            <w:r w:rsidRPr="00596FE2">
              <w:rPr>
                <w:b/>
              </w:rPr>
              <w:t xml:space="preserve">WHITE ROSE Planning for Week </w:t>
            </w:r>
            <w:r>
              <w:rPr>
                <w:b/>
              </w:rPr>
              <w:t xml:space="preserve">4 </w:t>
            </w:r>
            <w:r w:rsidRPr="00596FE2">
              <w:rPr>
                <w:b/>
              </w:rPr>
              <w:t>of The Summer Term</w:t>
            </w:r>
            <w:r>
              <w:t xml:space="preserve"> and follow Lesson 3. </w:t>
            </w:r>
          </w:p>
          <w:p w14:paraId="5FA702F1" w14:textId="77777777" w:rsidR="00A16E94" w:rsidRDefault="00A16E94" w:rsidP="00A16E94"/>
          <w:p w14:paraId="2528B224" w14:textId="77777777" w:rsidR="00A16E94" w:rsidRDefault="00A16E94" w:rsidP="00A16E94">
            <w:r>
              <w:t xml:space="preserve">On their website this is marked wc11.5.20 SUMMER TERM WEEK 4 </w:t>
            </w:r>
          </w:p>
          <w:p w14:paraId="2546D9B5" w14:textId="77777777" w:rsidR="00A16E94" w:rsidRDefault="00A16E94" w:rsidP="00A16E94"/>
          <w:p w14:paraId="2A1ACB4C" w14:textId="77777777" w:rsidR="00A16E94" w:rsidRDefault="006A20BE" w:rsidP="00A16E94">
            <w:hyperlink r:id="rId13" w:history="1">
              <w:r w:rsidR="00A16E94" w:rsidRPr="00E20898">
                <w:rPr>
                  <w:rStyle w:val="Hyperlink"/>
                </w:rPr>
                <w:t>https://whiterosemaths.com/homelearning/year-4/</w:t>
              </w:r>
            </w:hyperlink>
          </w:p>
          <w:p w14:paraId="60F5F494" w14:textId="77777777" w:rsidR="00A16E94" w:rsidRDefault="00A16E94" w:rsidP="00A16E94"/>
          <w:p w14:paraId="2DCAD910" w14:textId="77777777" w:rsidR="00686157" w:rsidRDefault="00686157" w:rsidP="00686157">
            <w:r w:rsidRPr="009C5771">
              <w:rPr>
                <w:highlight w:val="yellow"/>
              </w:rPr>
              <w:t>UNFORTUNATELY, THEY HAVE PUT THE RESOURCES ON SUBSCRIPTION</w:t>
            </w:r>
            <w:r>
              <w:rPr>
                <w:highlight w:val="yellow"/>
              </w:rPr>
              <w:t>. THESE HAVE BEEN DOWNLOADED, INCLUDING</w:t>
            </w:r>
            <w:r w:rsidRPr="009C5771">
              <w:rPr>
                <w:highlight w:val="yellow"/>
              </w:rPr>
              <w:t xml:space="preserve"> THE ANSWER SHEETS AND YOU’LL SEE THEM IN </w:t>
            </w:r>
            <w:r>
              <w:rPr>
                <w:highlight w:val="yellow"/>
              </w:rPr>
              <w:t xml:space="preserve">THE MATHS RESOUCES BLOCK </w:t>
            </w:r>
            <w:r w:rsidRPr="009C5771">
              <w:rPr>
                <w:highlight w:val="yellow"/>
              </w:rPr>
              <w:t>ON THE CLASS PAGE</w:t>
            </w:r>
            <w:r>
              <w:t>.</w:t>
            </w:r>
          </w:p>
          <w:p w14:paraId="59F6066A" w14:textId="77777777" w:rsidR="00686157" w:rsidRDefault="00686157" w:rsidP="00686157"/>
          <w:p w14:paraId="4E60F4E9" w14:textId="64D3C387" w:rsidR="00686157" w:rsidRDefault="00686157" w:rsidP="00686157">
            <w:r>
              <w:t xml:space="preserve">See notes for 18.5.20 above on additional challenges and resources such as </w:t>
            </w:r>
            <w:r w:rsidRPr="00686157">
              <w:rPr>
                <w:b/>
              </w:rPr>
              <w:t>MATHLETICS, PURPLE MASH and TT ROCKSTARS</w:t>
            </w:r>
          </w:p>
          <w:p w14:paraId="6C5BF9C2" w14:textId="77777777" w:rsidR="00436ACC" w:rsidRDefault="00436ACC" w:rsidP="00A30715"/>
          <w:p w14:paraId="75981FA8" w14:textId="314EDC99" w:rsidR="009C5771" w:rsidRDefault="009C5771" w:rsidP="00A30715"/>
        </w:tc>
        <w:tc>
          <w:tcPr>
            <w:tcW w:w="4961" w:type="dxa"/>
          </w:tcPr>
          <w:p w14:paraId="3E6B5310" w14:textId="77777777" w:rsidR="004B3155" w:rsidRDefault="004B3155" w:rsidP="004B3155">
            <w:r w:rsidRPr="00D801BB">
              <w:rPr>
                <w:color w:val="FF0000"/>
              </w:rPr>
              <w:t>Grammar</w:t>
            </w:r>
            <w:r w:rsidRPr="00155EEB">
              <w:t xml:space="preserve"> - In grammar today y</w:t>
            </w:r>
            <w:r>
              <w:t>o</w:t>
            </w:r>
            <w:r w:rsidRPr="00155EEB">
              <w:t>u are going to go over the use of co-ordinating conjunctions.</w:t>
            </w:r>
          </w:p>
          <w:p w14:paraId="62B738BD" w14:textId="0CC547F6" w:rsidR="00213731" w:rsidRDefault="004B3155" w:rsidP="00213731">
            <w:pPr>
              <w:pStyle w:val="blocks-text-blockparagraph"/>
              <w:spacing w:before="0" w:beforeAutospacing="0"/>
            </w:pPr>
            <w:r>
              <w:t xml:space="preserve">Go to the following link </w:t>
            </w:r>
          </w:p>
          <w:p w14:paraId="07665973" w14:textId="1197B30D" w:rsidR="00213731" w:rsidRDefault="00213731" w:rsidP="00213731">
            <w:pPr>
              <w:pStyle w:val="blocks-text-blockparagraph"/>
              <w:spacing w:before="0" w:beforeAutospacing="0"/>
            </w:pPr>
            <w:hyperlink r:id="rId14" w:history="1">
              <w:r w:rsidRPr="00DF075D">
                <w:rPr>
                  <w:rStyle w:val="Hyperlink"/>
                </w:rPr>
                <w:t>https://www.bbc.co.uk/bitesize/articles/zk68wty</w:t>
              </w:r>
            </w:hyperlink>
          </w:p>
          <w:p w14:paraId="2CC1261B" w14:textId="77777777" w:rsidR="00213731" w:rsidRDefault="00213731" w:rsidP="00213731">
            <w:pPr>
              <w:pStyle w:val="blocks-text-blockparagraph"/>
              <w:spacing w:before="0" w:beforeAutospacing="0"/>
            </w:pPr>
          </w:p>
          <w:p w14:paraId="12BB7B78" w14:textId="19E78A74" w:rsidR="00213731" w:rsidRPr="00213731" w:rsidRDefault="00213731" w:rsidP="00213731">
            <w:pPr>
              <w:pStyle w:val="blocks-text-blockparagraph"/>
              <w:spacing w:before="0" w:beforeAutospacing="0"/>
              <w:rPr>
                <w:rFonts w:ascii="Comic Sans MS" w:hAnsi="Comic Sans MS"/>
                <w:color w:val="231F20"/>
                <w:sz w:val="22"/>
                <w:szCs w:val="22"/>
              </w:rPr>
            </w:pPr>
            <w:r w:rsidRPr="00213731">
              <w:rPr>
                <w:rFonts w:ascii="Comic Sans MS" w:hAnsi="Comic Sans MS"/>
                <w:color w:val="231F20"/>
                <w:sz w:val="22"/>
                <w:szCs w:val="22"/>
              </w:rPr>
              <w:t xml:space="preserve">To identify similes and metaphors and be able to use them in your writing. </w:t>
            </w:r>
          </w:p>
          <w:p w14:paraId="3D7C5B4C" w14:textId="77777777" w:rsidR="00213731" w:rsidRPr="00213731" w:rsidRDefault="00213731" w:rsidP="00213731">
            <w:pPr>
              <w:pStyle w:val="blocks-text-blockparagraph"/>
              <w:spacing w:before="0" w:beforeAutospacing="0"/>
              <w:rPr>
                <w:rFonts w:ascii="Comic Sans MS" w:hAnsi="Comic Sans MS"/>
                <w:color w:val="231F20"/>
                <w:sz w:val="22"/>
                <w:szCs w:val="22"/>
              </w:rPr>
            </w:pPr>
            <w:r w:rsidRPr="00213731">
              <w:rPr>
                <w:rFonts w:ascii="Comic Sans MS" w:hAnsi="Comic Sans MS"/>
                <w:color w:val="231F20"/>
                <w:sz w:val="22"/>
                <w:szCs w:val="22"/>
              </w:rPr>
              <w:t xml:space="preserve">This lesson includes: </w:t>
            </w:r>
          </w:p>
          <w:p w14:paraId="66C74EFE" w14:textId="77777777" w:rsidR="00213731" w:rsidRPr="00213731" w:rsidRDefault="00213731" w:rsidP="00213731">
            <w:pPr>
              <w:pStyle w:val="blocks-text-blockparagraph"/>
              <w:numPr>
                <w:ilvl w:val="0"/>
                <w:numId w:val="10"/>
              </w:numPr>
              <w:spacing w:before="0" w:beforeAutospacing="0"/>
              <w:ind w:left="0"/>
              <w:rPr>
                <w:rFonts w:ascii="Comic Sans MS" w:hAnsi="Comic Sans MS"/>
                <w:color w:val="231F20"/>
                <w:sz w:val="22"/>
                <w:szCs w:val="22"/>
              </w:rPr>
            </w:pPr>
            <w:r w:rsidRPr="00213731">
              <w:rPr>
                <w:rFonts w:ascii="Comic Sans MS" w:hAnsi="Comic Sans MS"/>
                <w:color w:val="231F20"/>
                <w:sz w:val="22"/>
                <w:szCs w:val="22"/>
              </w:rPr>
              <w:t xml:space="preserve">two videos to help you understand similes and metaphors </w:t>
            </w:r>
          </w:p>
          <w:p w14:paraId="072E650E" w14:textId="77777777" w:rsidR="00213731" w:rsidRPr="00213731" w:rsidRDefault="00213731" w:rsidP="00213731">
            <w:pPr>
              <w:pStyle w:val="blocks-text-blockparagraph"/>
              <w:numPr>
                <w:ilvl w:val="0"/>
                <w:numId w:val="10"/>
              </w:numPr>
              <w:spacing w:before="0" w:beforeAutospacing="0"/>
              <w:ind w:left="0"/>
              <w:rPr>
                <w:rFonts w:ascii="Comic Sans MS" w:hAnsi="Comic Sans MS"/>
                <w:color w:val="231F20"/>
                <w:sz w:val="22"/>
                <w:szCs w:val="22"/>
              </w:rPr>
            </w:pPr>
            <w:r w:rsidRPr="00213731">
              <w:rPr>
                <w:rFonts w:ascii="Comic Sans MS" w:hAnsi="Comic Sans MS"/>
                <w:color w:val="231F20"/>
                <w:sz w:val="22"/>
                <w:szCs w:val="22"/>
              </w:rPr>
              <w:t>four activities</w:t>
            </w:r>
          </w:p>
          <w:p w14:paraId="36762D1D" w14:textId="77777777" w:rsidR="00213731" w:rsidRDefault="00213731" w:rsidP="00213731">
            <w:pPr>
              <w:pStyle w:val="blocks-text-blockparagraph"/>
              <w:spacing w:before="0" w:beforeAutospacing="0"/>
              <w:rPr>
                <w:color w:val="231F20"/>
                <w:sz w:val="22"/>
                <w:szCs w:val="22"/>
              </w:rPr>
            </w:pPr>
            <w:r>
              <w:rPr>
                <w:color w:val="231F20"/>
                <w:sz w:val="22"/>
                <w:szCs w:val="22"/>
              </w:rPr>
              <w:t>You will be using these skills when you write character descriptions tomorrow.</w:t>
            </w:r>
          </w:p>
          <w:p w14:paraId="56E588B5" w14:textId="1D139157" w:rsidR="00B332BA" w:rsidRDefault="00B332BA" w:rsidP="00B332BA">
            <w:pPr>
              <w:pStyle w:val="blocks-text-blockparagraph"/>
              <w:spacing w:before="0" w:beforeAutospacing="0"/>
              <w:rPr>
                <w:color w:val="231F20"/>
                <w:sz w:val="22"/>
                <w:szCs w:val="22"/>
              </w:rPr>
            </w:pPr>
          </w:p>
          <w:p w14:paraId="2C537283" w14:textId="77777777" w:rsidR="00B332BA" w:rsidRPr="00B332BA" w:rsidRDefault="00B332BA" w:rsidP="00B332BA">
            <w:pPr>
              <w:pStyle w:val="blocks-text-blockparagraph"/>
              <w:spacing w:before="0" w:beforeAutospacing="0"/>
              <w:ind w:left="360"/>
              <w:rPr>
                <w:color w:val="231F20"/>
                <w:sz w:val="22"/>
                <w:szCs w:val="22"/>
              </w:rPr>
            </w:pPr>
          </w:p>
          <w:p w14:paraId="5E5D236B" w14:textId="0DAF1036" w:rsidR="00B332BA" w:rsidRDefault="00B332BA" w:rsidP="00B332BA"/>
          <w:p w14:paraId="4C8E3BF2" w14:textId="474A86F0" w:rsidR="00B332BA" w:rsidRDefault="00B332BA" w:rsidP="003151E7"/>
        </w:tc>
        <w:tc>
          <w:tcPr>
            <w:tcW w:w="5103" w:type="dxa"/>
          </w:tcPr>
          <w:p w14:paraId="2EE5F7DD" w14:textId="4D985006" w:rsidR="00931910" w:rsidRPr="00E06340" w:rsidRDefault="00931910" w:rsidP="00931910">
            <w:pPr>
              <w:rPr>
                <w:b/>
                <w:bCs/>
                <w:u w:val="single"/>
              </w:rPr>
            </w:pPr>
            <w:r w:rsidRPr="00E06340">
              <w:rPr>
                <w:b/>
                <w:bCs/>
                <w:u w:val="single"/>
              </w:rPr>
              <w:t>SCIENCE</w:t>
            </w:r>
            <w:r w:rsidR="006A5E0D" w:rsidRPr="00E06340">
              <w:rPr>
                <w:b/>
                <w:bCs/>
                <w:u w:val="single"/>
              </w:rPr>
              <w:t xml:space="preserve"> </w:t>
            </w:r>
            <w:r w:rsidR="00E06340" w:rsidRPr="00E06340">
              <w:rPr>
                <w:b/>
                <w:bCs/>
                <w:u w:val="single"/>
              </w:rPr>
              <w:t xml:space="preserve">- </w:t>
            </w:r>
            <w:r w:rsidR="006A5E0D" w:rsidRPr="00E06340">
              <w:rPr>
                <w:b/>
                <w:bCs/>
                <w:u w:val="single"/>
              </w:rPr>
              <w:t>INVESTIGATING TOOTH DECAY</w:t>
            </w:r>
          </w:p>
          <w:p w14:paraId="6EABC11C" w14:textId="4E1C51D9" w:rsidR="00C1509C" w:rsidRPr="00123D7C" w:rsidRDefault="00C1509C" w:rsidP="00931910">
            <w:pPr>
              <w:rPr>
                <w:bCs/>
              </w:rPr>
            </w:pPr>
          </w:p>
          <w:p w14:paraId="4C4232B4" w14:textId="335B7F23" w:rsidR="00C1509C" w:rsidRPr="00123D7C" w:rsidRDefault="00C1509C" w:rsidP="00931910">
            <w:pPr>
              <w:rPr>
                <w:bCs/>
              </w:rPr>
            </w:pPr>
            <w:r w:rsidRPr="00123D7C">
              <w:rPr>
                <w:bCs/>
              </w:rPr>
              <w:t xml:space="preserve">Today’s science </w:t>
            </w:r>
            <w:r w:rsidR="00123D7C" w:rsidRPr="00123D7C">
              <w:rPr>
                <w:bCs/>
              </w:rPr>
              <w:t>lesson</w:t>
            </w:r>
            <w:r w:rsidRPr="00123D7C">
              <w:rPr>
                <w:bCs/>
              </w:rPr>
              <w:t xml:space="preserve"> continues our unit on </w:t>
            </w:r>
            <w:r w:rsidRPr="005D258A">
              <w:rPr>
                <w:b/>
                <w:bCs/>
              </w:rPr>
              <w:t>ANIMALS INCLUDING HUMANS</w:t>
            </w:r>
            <w:r w:rsidRPr="00123D7C">
              <w:rPr>
                <w:bCs/>
              </w:rPr>
              <w:t xml:space="preserve">, follows on from last week’s work on the different types of teeth and looks at the important matter of tooth decay. There is a </w:t>
            </w:r>
            <w:proofErr w:type="spellStart"/>
            <w:r w:rsidRPr="00123D7C">
              <w:rPr>
                <w:bCs/>
              </w:rPr>
              <w:t>powerpoint</w:t>
            </w:r>
            <w:proofErr w:type="spellEnd"/>
            <w:r w:rsidRPr="00123D7C">
              <w:rPr>
                <w:bCs/>
              </w:rPr>
              <w:t xml:space="preserve"> to follow through and an investigation </w:t>
            </w:r>
            <w:r w:rsidR="005D258A">
              <w:rPr>
                <w:bCs/>
              </w:rPr>
              <w:t xml:space="preserve">to begin </w:t>
            </w:r>
            <w:r w:rsidRPr="00123D7C">
              <w:rPr>
                <w:bCs/>
              </w:rPr>
              <w:t>which</w:t>
            </w:r>
            <w:r w:rsidR="00123D7C">
              <w:rPr>
                <w:bCs/>
              </w:rPr>
              <w:t xml:space="preserve"> suggests putting a </w:t>
            </w:r>
            <w:r w:rsidR="00123D7C" w:rsidRPr="00123D7C">
              <w:rPr>
                <w:bCs/>
              </w:rPr>
              <w:t>hard-boiled</w:t>
            </w:r>
            <w:r w:rsidRPr="00123D7C">
              <w:rPr>
                <w:bCs/>
              </w:rPr>
              <w:t xml:space="preserve"> egg in each of four different liquids to see what happens after a number of days. Your parents might well feel this is a waste of eggs so you could either do it with just three eggs and choosing water as one of your liquids.</w:t>
            </w:r>
          </w:p>
          <w:p w14:paraId="6E219958" w14:textId="2A84E487" w:rsidR="00C1509C" w:rsidRPr="00123D7C" w:rsidRDefault="00C1509C" w:rsidP="00931910">
            <w:pPr>
              <w:rPr>
                <w:bCs/>
              </w:rPr>
            </w:pPr>
          </w:p>
          <w:p w14:paraId="473FE8BB" w14:textId="3B415E0C" w:rsidR="009C1653" w:rsidRPr="00123D7C" w:rsidRDefault="009C1653" w:rsidP="00931910">
            <w:pPr>
              <w:rPr>
                <w:bCs/>
              </w:rPr>
            </w:pPr>
            <w:r w:rsidRPr="00123D7C">
              <w:rPr>
                <w:bCs/>
              </w:rPr>
              <w:t xml:space="preserve">There </w:t>
            </w:r>
            <w:r w:rsidR="005D258A">
              <w:rPr>
                <w:bCs/>
              </w:rPr>
              <w:t>are two</w:t>
            </w:r>
            <w:r w:rsidRPr="00123D7C">
              <w:rPr>
                <w:bCs/>
              </w:rPr>
              <w:t xml:space="preserve"> activity sheet</w:t>
            </w:r>
            <w:r w:rsidR="005D258A">
              <w:rPr>
                <w:bCs/>
              </w:rPr>
              <w:t>s</w:t>
            </w:r>
            <w:r w:rsidRPr="00123D7C">
              <w:rPr>
                <w:bCs/>
              </w:rPr>
              <w:t xml:space="preserve"> where you should describe your </w:t>
            </w:r>
            <w:r w:rsidR="00123D7C" w:rsidRPr="005D258A">
              <w:rPr>
                <w:b/>
                <w:bCs/>
              </w:rPr>
              <w:t>INVESTIGATION</w:t>
            </w:r>
            <w:r w:rsidR="00123D7C">
              <w:rPr>
                <w:bCs/>
              </w:rPr>
              <w:t xml:space="preserve"> and another where you should make PREDICTIONS about what you think will happen to each of our eggs in the different liquids</w:t>
            </w:r>
          </w:p>
          <w:p w14:paraId="32358E57" w14:textId="77777777" w:rsidR="009C1653" w:rsidRPr="00123D7C" w:rsidRDefault="009C1653" w:rsidP="00931910">
            <w:pPr>
              <w:rPr>
                <w:bCs/>
              </w:rPr>
            </w:pPr>
          </w:p>
          <w:p w14:paraId="79CF86F9" w14:textId="474C02A6" w:rsidR="00C1509C" w:rsidRDefault="00C1509C" w:rsidP="00931910">
            <w:pPr>
              <w:rPr>
                <w:bCs/>
              </w:rPr>
            </w:pPr>
            <w:r w:rsidRPr="00123D7C">
              <w:rPr>
                <w:bCs/>
              </w:rPr>
              <w:t xml:space="preserve">You might also like to look at the BBC </w:t>
            </w:r>
            <w:proofErr w:type="spellStart"/>
            <w:r w:rsidRPr="00123D7C">
              <w:rPr>
                <w:bCs/>
              </w:rPr>
              <w:t>Bitesize</w:t>
            </w:r>
            <w:proofErr w:type="spellEnd"/>
            <w:r w:rsidRPr="00123D7C">
              <w:rPr>
                <w:bCs/>
              </w:rPr>
              <w:t xml:space="preserve"> clip on this subject </w:t>
            </w:r>
          </w:p>
          <w:p w14:paraId="4A0E6DC6" w14:textId="26962C1C" w:rsidR="005D258A" w:rsidRDefault="005D258A" w:rsidP="00931910">
            <w:pPr>
              <w:rPr>
                <w:bCs/>
              </w:rPr>
            </w:pPr>
          </w:p>
          <w:p w14:paraId="6A26E637" w14:textId="753A8335" w:rsidR="005D258A" w:rsidRDefault="006A20BE" w:rsidP="00931910">
            <w:pPr>
              <w:rPr>
                <w:bCs/>
              </w:rPr>
            </w:pPr>
            <w:hyperlink r:id="rId15" w:history="1">
              <w:r w:rsidR="005D258A" w:rsidRPr="00BF6A87">
                <w:rPr>
                  <w:rStyle w:val="Hyperlink"/>
                  <w:bCs/>
                </w:rPr>
                <w:t>https://www.bbc.co.uk/bitesize/clips/znrb4wx</w:t>
              </w:r>
            </w:hyperlink>
          </w:p>
          <w:p w14:paraId="7EBE5B48" w14:textId="77777777" w:rsidR="005D258A" w:rsidRPr="00123D7C" w:rsidRDefault="005D258A" w:rsidP="00931910">
            <w:pPr>
              <w:rPr>
                <w:bCs/>
              </w:rPr>
            </w:pPr>
          </w:p>
          <w:p w14:paraId="2F7CC348" w14:textId="7F4796A0" w:rsidR="00C1509C" w:rsidRPr="00123D7C" w:rsidRDefault="005D258A" w:rsidP="00931910">
            <w:pPr>
              <w:rPr>
                <w:bCs/>
              </w:rPr>
            </w:pPr>
            <w:r>
              <w:rPr>
                <w:bCs/>
              </w:rPr>
              <w:t xml:space="preserve">For a </w:t>
            </w:r>
            <w:r w:rsidRPr="005D258A">
              <w:rPr>
                <w:b/>
                <w:bCs/>
                <w:i/>
              </w:rPr>
              <w:t>challenge</w:t>
            </w:r>
            <w:r>
              <w:rPr>
                <w:bCs/>
              </w:rPr>
              <w:t xml:space="preserve"> you could create a poster (either by drawing or digitally using word. </w:t>
            </w:r>
            <w:proofErr w:type="spellStart"/>
            <w:r>
              <w:rPr>
                <w:bCs/>
              </w:rPr>
              <w:t>Powerpoint</w:t>
            </w:r>
            <w:proofErr w:type="spellEnd"/>
            <w:r>
              <w:rPr>
                <w:bCs/>
              </w:rPr>
              <w:t xml:space="preserve"> or even Scratch) stating the importance of healthy teeth.</w:t>
            </w:r>
            <w:r w:rsidR="00C1509C" w:rsidRPr="00123D7C">
              <w:rPr>
                <w:bCs/>
              </w:rPr>
              <w:t xml:space="preserve"> </w:t>
            </w:r>
          </w:p>
          <w:p w14:paraId="7B7C28E1" w14:textId="6D89622D" w:rsidR="00D51F13" w:rsidRPr="00123D7C" w:rsidRDefault="00D51F13" w:rsidP="00931910"/>
        </w:tc>
      </w:tr>
      <w:tr w:rsidR="003151E7" w14:paraId="3B9E1907" w14:textId="77777777" w:rsidTr="00FA17AF">
        <w:trPr>
          <w:trHeight w:val="1691"/>
        </w:trPr>
        <w:tc>
          <w:tcPr>
            <w:tcW w:w="988" w:type="dxa"/>
          </w:tcPr>
          <w:p w14:paraId="61B86277" w14:textId="77777777" w:rsidR="003151E7" w:rsidRDefault="003151E7" w:rsidP="003151E7">
            <w:r>
              <w:lastRenderedPageBreak/>
              <w:t xml:space="preserve">Thurs </w:t>
            </w:r>
          </w:p>
          <w:p w14:paraId="79A64E63" w14:textId="6E847949" w:rsidR="003151E7" w:rsidRDefault="00966CB8" w:rsidP="003151E7">
            <w:r>
              <w:t>21</w:t>
            </w:r>
            <w:r w:rsidR="001D4528">
              <w:t>.5.20</w:t>
            </w:r>
          </w:p>
        </w:tc>
        <w:tc>
          <w:tcPr>
            <w:tcW w:w="4183" w:type="dxa"/>
          </w:tcPr>
          <w:p w14:paraId="2F412759" w14:textId="450D89C4" w:rsidR="00A16E94" w:rsidRDefault="00A16E94" w:rsidP="00A16E94">
            <w:r>
              <w:t xml:space="preserve">Please then go to </w:t>
            </w:r>
            <w:r w:rsidRPr="00596FE2">
              <w:rPr>
                <w:b/>
              </w:rPr>
              <w:t xml:space="preserve">WHITE ROSE Planning for Week </w:t>
            </w:r>
            <w:r>
              <w:rPr>
                <w:b/>
              </w:rPr>
              <w:t xml:space="preserve">4 </w:t>
            </w:r>
            <w:r w:rsidRPr="00596FE2">
              <w:rPr>
                <w:b/>
              </w:rPr>
              <w:t>of The Summer Term</w:t>
            </w:r>
            <w:r>
              <w:t xml:space="preserve"> and follow Lesson 4. </w:t>
            </w:r>
          </w:p>
          <w:p w14:paraId="718F45D0" w14:textId="77777777" w:rsidR="00A16E94" w:rsidRDefault="00A16E94" w:rsidP="00A16E94"/>
          <w:p w14:paraId="20763D84" w14:textId="77777777" w:rsidR="00A16E94" w:rsidRDefault="00A16E94" w:rsidP="00A16E94">
            <w:r>
              <w:t xml:space="preserve">On their website this is marked wc11.5.20 SUMMER TERM WEEK 4 </w:t>
            </w:r>
          </w:p>
          <w:p w14:paraId="7322BBA7" w14:textId="77777777" w:rsidR="00A16E94" w:rsidRDefault="00A16E94" w:rsidP="00A16E94"/>
          <w:p w14:paraId="1685F98B" w14:textId="77777777" w:rsidR="00A16E94" w:rsidRDefault="006A20BE" w:rsidP="00A16E94">
            <w:hyperlink r:id="rId16" w:history="1">
              <w:r w:rsidR="00A16E94" w:rsidRPr="00E20898">
                <w:rPr>
                  <w:rStyle w:val="Hyperlink"/>
                </w:rPr>
                <w:t>https://whiterosemaths.com/homelearning/year-4/</w:t>
              </w:r>
            </w:hyperlink>
          </w:p>
          <w:p w14:paraId="2CC31759" w14:textId="77777777" w:rsidR="00A16E94" w:rsidRDefault="00A16E94" w:rsidP="00A16E94"/>
          <w:p w14:paraId="12BFA35F" w14:textId="77777777" w:rsidR="005B287F" w:rsidRDefault="005B287F" w:rsidP="005B287F">
            <w:r w:rsidRPr="009C5771">
              <w:rPr>
                <w:highlight w:val="yellow"/>
              </w:rPr>
              <w:t>UNFORTUNATELY, THEY HAVE PUT THE RESOURCES ON SUBSCRIPTION</w:t>
            </w:r>
            <w:r>
              <w:rPr>
                <w:highlight w:val="yellow"/>
              </w:rPr>
              <w:t>. THESE HAVE BEEN DOWNLOADED, INCLUDING</w:t>
            </w:r>
            <w:r w:rsidRPr="009C5771">
              <w:rPr>
                <w:highlight w:val="yellow"/>
              </w:rPr>
              <w:t xml:space="preserve"> THE ANSWER SHEETS AND YOU’LL SEE THEM IN </w:t>
            </w:r>
            <w:r>
              <w:rPr>
                <w:highlight w:val="yellow"/>
              </w:rPr>
              <w:t xml:space="preserve">THE MATHS RESOUCES BLOCK </w:t>
            </w:r>
            <w:r w:rsidRPr="009C5771">
              <w:rPr>
                <w:highlight w:val="yellow"/>
              </w:rPr>
              <w:t>ON THE CLASS PAGE</w:t>
            </w:r>
            <w:r>
              <w:t>.</w:t>
            </w:r>
          </w:p>
          <w:p w14:paraId="5CEB3E37" w14:textId="77777777" w:rsidR="005B287F" w:rsidRDefault="005B287F" w:rsidP="005B287F"/>
          <w:p w14:paraId="47BEA17E" w14:textId="77777777" w:rsidR="005B287F" w:rsidRDefault="005B287F" w:rsidP="005B287F">
            <w:r>
              <w:t xml:space="preserve">See notes for 18.5.20 above on additional challenges and resources such as </w:t>
            </w:r>
            <w:r w:rsidRPr="00686157">
              <w:rPr>
                <w:b/>
              </w:rPr>
              <w:t>MATHLETICS, PURPLE MASH and TT ROCKSTARS</w:t>
            </w:r>
          </w:p>
          <w:p w14:paraId="77462C9F" w14:textId="77777777" w:rsidR="005B287F" w:rsidRDefault="005B287F" w:rsidP="005B287F"/>
          <w:p w14:paraId="5363809B" w14:textId="77777777" w:rsidR="00A16E94" w:rsidRDefault="00A16E94" w:rsidP="00A16E94"/>
          <w:p w14:paraId="37A16A59" w14:textId="41200D87" w:rsidR="00483AD9" w:rsidRDefault="00483AD9" w:rsidP="00686157"/>
        </w:tc>
        <w:tc>
          <w:tcPr>
            <w:tcW w:w="4961" w:type="dxa"/>
          </w:tcPr>
          <w:p w14:paraId="27AF3A24" w14:textId="77777777" w:rsidR="00796815" w:rsidRDefault="008F0720" w:rsidP="007B6DA8">
            <w:pPr>
              <w:rPr>
                <w:color w:val="FF0000"/>
              </w:rPr>
            </w:pPr>
            <w:r>
              <w:rPr>
                <w:color w:val="FF0000"/>
              </w:rPr>
              <w:t>Writing</w:t>
            </w:r>
          </w:p>
          <w:p w14:paraId="245D3796" w14:textId="2F46FADB" w:rsidR="008F0720" w:rsidRDefault="008F0720" w:rsidP="007B6DA8">
            <w:r>
              <w:t xml:space="preserve">Last week you started to think about the characters who feature in a myth and you made up two of your own characters – a hero/heroine and a mythical character. </w:t>
            </w:r>
          </w:p>
          <w:p w14:paraId="51127BC0" w14:textId="77777777" w:rsidR="00683F4D" w:rsidRDefault="00683F4D" w:rsidP="007B6DA8"/>
          <w:p w14:paraId="03CE288A" w14:textId="77777777" w:rsidR="008F0720" w:rsidRDefault="008F0720" w:rsidP="007B6DA8">
            <w:r>
              <w:t xml:space="preserve">Today I would like you to write a detailed description of both of these characters. I would like every sentence to be carefully thought out. How will it begin? I don’t want sentences which always begin with </w:t>
            </w:r>
            <w:proofErr w:type="gramStart"/>
            <w:r>
              <w:t>he/she</w:t>
            </w:r>
            <w:proofErr w:type="gramEnd"/>
            <w:r>
              <w:t>, so think carefully about the potential use of fronted adverbials etc.</w:t>
            </w:r>
          </w:p>
          <w:p w14:paraId="2FC10CB7" w14:textId="46C6575B" w:rsidR="008F0720" w:rsidRDefault="008F0720" w:rsidP="008F0720">
            <w:pPr>
              <w:pStyle w:val="ListParagraph"/>
              <w:numPr>
                <w:ilvl w:val="0"/>
                <w:numId w:val="11"/>
              </w:numPr>
            </w:pPr>
            <w:r w:rsidRPr="008F0720">
              <w:t>desc</w:t>
            </w:r>
            <w:r>
              <w:t>ribe the character’s appearance</w:t>
            </w:r>
          </w:p>
          <w:p w14:paraId="5E511F78" w14:textId="4DF48427" w:rsidR="008F0720" w:rsidRDefault="008F0720" w:rsidP="008E56E9">
            <w:pPr>
              <w:pStyle w:val="ListParagraph"/>
              <w:numPr>
                <w:ilvl w:val="0"/>
                <w:numId w:val="11"/>
              </w:numPr>
            </w:pPr>
            <w:r w:rsidRPr="008F0720">
              <w:t xml:space="preserve">describe </w:t>
            </w:r>
            <w:r>
              <w:t>the character’s background/past</w:t>
            </w:r>
          </w:p>
          <w:p w14:paraId="633DD262" w14:textId="6FB31560" w:rsidR="008F0720" w:rsidRDefault="008F0720" w:rsidP="008E56E9">
            <w:pPr>
              <w:pStyle w:val="ListParagraph"/>
              <w:numPr>
                <w:ilvl w:val="0"/>
                <w:numId w:val="11"/>
              </w:numPr>
            </w:pPr>
            <w:r w:rsidRPr="008F0720">
              <w:t>de</w:t>
            </w:r>
            <w:r>
              <w:t>scribe how the character speaks</w:t>
            </w:r>
          </w:p>
          <w:p w14:paraId="407F3912" w14:textId="190DCDCF" w:rsidR="008F0720" w:rsidRDefault="008F0720" w:rsidP="008E56E9">
            <w:pPr>
              <w:pStyle w:val="ListParagraph"/>
              <w:numPr>
                <w:ilvl w:val="0"/>
                <w:numId w:val="11"/>
              </w:numPr>
            </w:pPr>
            <w:r w:rsidRPr="008F0720">
              <w:t>d</w:t>
            </w:r>
            <w:r>
              <w:t>escribe how the character moves</w:t>
            </w:r>
          </w:p>
          <w:p w14:paraId="1F766DFF" w14:textId="49420C18" w:rsidR="008F0720" w:rsidRDefault="008F0720" w:rsidP="008E56E9">
            <w:pPr>
              <w:pStyle w:val="ListParagraph"/>
              <w:numPr>
                <w:ilvl w:val="0"/>
                <w:numId w:val="11"/>
              </w:numPr>
            </w:pPr>
            <w:r w:rsidRPr="008F0720">
              <w:t>describe the character’s actions, thoughts and feeling</w:t>
            </w:r>
            <w:r>
              <w:t>s</w:t>
            </w:r>
          </w:p>
          <w:p w14:paraId="23ABD712" w14:textId="1C157D41" w:rsidR="008F0720" w:rsidRDefault="008F0720" w:rsidP="008E56E9">
            <w:pPr>
              <w:pStyle w:val="ListParagraph"/>
              <w:numPr>
                <w:ilvl w:val="0"/>
                <w:numId w:val="11"/>
              </w:numPr>
            </w:pPr>
            <w:r w:rsidRPr="008F0720">
              <w:t>descr</w:t>
            </w:r>
            <w:r>
              <w:t>ibe the character’s personality</w:t>
            </w:r>
          </w:p>
          <w:p w14:paraId="4AA1435D" w14:textId="4D224692" w:rsidR="008F0720" w:rsidRDefault="008F0720" w:rsidP="008E56E9">
            <w:pPr>
              <w:pStyle w:val="ListParagraph"/>
              <w:numPr>
                <w:ilvl w:val="0"/>
                <w:numId w:val="11"/>
              </w:numPr>
            </w:pPr>
            <w:proofErr w:type="gramStart"/>
            <w:r w:rsidRPr="008F0720">
              <w:t>include</w:t>
            </w:r>
            <w:proofErr w:type="gramEnd"/>
            <w:r w:rsidRPr="008F0720">
              <w:t xml:space="preserve"> figurative lan</w:t>
            </w:r>
            <w:r w:rsidR="000B08BC">
              <w:t>guage (metaphors and similes) to enhance your</w:t>
            </w:r>
            <w:r>
              <w:t xml:space="preserve"> description</w:t>
            </w:r>
            <w:r w:rsidRPr="008F0720">
              <w:t xml:space="preserve"> e.g. His heart swelled with a sea of tears, her whining voice sounded like the screech of an </w:t>
            </w:r>
            <w:proofErr w:type="spellStart"/>
            <w:r w:rsidRPr="008F0720">
              <w:t>untuned</w:t>
            </w:r>
            <w:proofErr w:type="spellEnd"/>
            <w:r w:rsidRPr="008F0720">
              <w:t xml:space="preserve"> violin</w:t>
            </w:r>
            <w:r>
              <w:t>.</w:t>
            </w:r>
          </w:p>
          <w:p w14:paraId="36FA365E" w14:textId="77777777" w:rsidR="00683F4D" w:rsidRDefault="00683F4D" w:rsidP="00683F4D">
            <w:pPr>
              <w:pStyle w:val="ListParagraph"/>
            </w:pPr>
          </w:p>
          <w:p w14:paraId="72718703" w14:textId="6414E39E" w:rsidR="00040BFC" w:rsidRDefault="00040BFC" w:rsidP="00683F4D">
            <w:r>
              <w:t>Then I would like you to think about the setting. Take a look at the setting poster.</w:t>
            </w:r>
            <w:r w:rsidR="00683F4D">
              <w:t xml:space="preserve"> See attached for different ideas.</w:t>
            </w:r>
          </w:p>
          <w:p w14:paraId="681B347E" w14:textId="2018B841" w:rsidR="00683F4D" w:rsidRDefault="00683F4D" w:rsidP="00683F4D">
            <w:r>
              <w:t>Write a paragraph about your setting.</w:t>
            </w:r>
          </w:p>
          <w:p w14:paraId="6E5F6137" w14:textId="55D5554E" w:rsidR="00040BFC" w:rsidRPr="008F0720" w:rsidRDefault="00040BFC" w:rsidP="00683F4D">
            <w:r>
              <w:t>Tomorrow you will be planning your story</w:t>
            </w:r>
            <w:r w:rsidR="006A20BE">
              <w:t>.</w:t>
            </w:r>
          </w:p>
        </w:tc>
        <w:tc>
          <w:tcPr>
            <w:tcW w:w="5103" w:type="dxa"/>
          </w:tcPr>
          <w:p w14:paraId="12CC63B6" w14:textId="331D886C" w:rsidR="003151E7" w:rsidRPr="002D1841" w:rsidRDefault="00931910" w:rsidP="003151E7">
            <w:pPr>
              <w:rPr>
                <w:b/>
                <w:bCs/>
                <w:u w:val="single"/>
              </w:rPr>
            </w:pPr>
            <w:r w:rsidRPr="002D1841">
              <w:rPr>
                <w:b/>
                <w:bCs/>
                <w:u w:val="single"/>
              </w:rPr>
              <w:t>ANCIENT GREEKS</w:t>
            </w:r>
            <w:r w:rsidR="00A70957" w:rsidRPr="002D1841">
              <w:rPr>
                <w:b/>
                <w:bCs/>
                <w:u w:val="single"/>
              </w:rPr>
              <w:t xml:space="preserve"> </w:t>
            </w:r>
            <w:r w:rsidR="002D1841" w:rsidRPr="002D1841">
              <w:rPr>
                <w:b/>
                <w:bCs/>
                <w:u w:val="single"/>
              </w:rPr>
              <w:t>–</w:t>
            </w:r>
            <w:r w:rsidR="00A70957" w:rsidRPr="002D1841">
              <w:rPr>
                <w:b/>
                <w:bCs/>
                <w:u w:val="single"/>
              </w:rPr>
              <w:t xml:space="preserve"> </w:t>
            </w:r>
            <w:r w:rsidR="006A5E0D">
              <w:rPr>
                <w:b/>
                <w:bCs/>
                <w:u w:val="single"/>
              </w:rPr>
              <w:t>OLYMPICS</w:t>
            </w:r>
          </w:p>
          <w:p w14:paraId="03A4BA9E" w14:textId="3F109D1C" w:rsidR="002D1841" w:rsidRDefault="00E06340" w:rsidP="003151E7">
            <w:r>
              <w:t>For our topic work this week we will continue or learning about the Ancient Greeks and in particular one of th</w:t>
            </w:r>
            <w:r w:rsidR="007A6A44">
              <w:t>eir traditions that we still enjoy</w:t>
            </w:r>
            <w:r>
              <w:t xml:space="preserve"> today if not perhaps this year. Yes, the </w:t>
            </w:r>
            <w:r w:rsidRPr="007A6A44">
              <w:rPr>
                <w:b/>
              </w:rPr>
              <w:t>Olympic Games</w:t>
            </w:r>
            <w:r>
              <w:t xml:space="preserve">. There’s a power point to look through and then an activity where you look at the different events in an Ancient Greek Olympics and </w:t>
            </w:r>
            <w:r w:rsidRPr="007A6A44">
              <w:rPr>
                <w:b/>
                <w:i/>
              </w:rPr>
              <w:t>compare</w:t>
            </w:r>
            <w:r>
              <w:t xml:space="preserve"> it with those in today’s games. </w:t>
            </w:r>
          </w:p>
          <w:p w14:paraId="1F24B7D7" w14:textId="77777777" w:rsidR="00E06340" w:rsidRDefault="00E06340" w:rsidP="003151E7"/>
          <w:p w14:paraId="705B578C" w14:textId="77777777" w:rsidR="00E06340" w:rsidRDefault="00E06340" w:rsidP="003151E7">
            <w:r>
              <w:t>You might find this link to the icons for the different events in what would have been this year’s summer games in Tokyo a bit more interesting that the ones on the work sheet or you might like to find or create your own.</w:t>
            </w:r>
          </w:p>
          <w:p w14:paraId="123F8E1E" w14:textId="77777777" w:rsidR="00E06340" w:rsidRDefault="00E06340" w:rsidP="003151E7"/>
          <w:p w14:paraId="73084FFA" w14:textId="0AF54550" w:rsidR="00E06340" w:rsidRDefault="006A20BE" w:rsidP="003151E7">
            <w:hyperlink r:id="rId17" w:history="1">
              <w:r w:rsidR="00E06340" w:rsidRPr="00BF6A87">
                <w:rPr>
                  <w:rStyle w:val="Hyperlink"/>
                </w:rPr>
                <w:t>https://maxcdn.icons8.com/app/uploads/2019/03/pictograms-tokyo-design.jpg</w:t>
              </w:r>
            </w:hyperlink>
          </w:p>
          <w:p w14:paraId="7E70BF96" w14:textId="4672EBAB" w:rsidR="004314ED" w:rsidRDefault="004314ED" w:rsidP="003151E7"/>
          <w:p w14:paraId="41C7DF41" w14:textId="2923EC4F" w:rsidR="004314ED" w:rsidRPr="007A6A44" w:rsidRDefault="004314ED" w:rsidP="003151E7">
            <w:pPr>
              <w:rPr>
                <w:b/>
                <w:i/>
              </w:rPr>
            </w:pPr>
            <w:r w:rsidRPr="007A6A44">
              <w:rPr>
                <w:b/>
                <w:i/>
              </w:rPr>
              <w:t>Once again for a challenge or as an alternative you could make a comparison using your computing skills.</w:t>
            </w:r>
            <w:r w:rsidR="00024988">
              <w:rPr>
                <w:b/>
                <w:i/>
              </w:rPr>
              <w:t xml:space="preserve"> A Power Point presentation or a </w:t>
            </w:r>
            <w:proofErr w:type="gramStart"/>
            <w:r w:rsidR="00024988">
              <w:rPr>
                <w:b/>
                <w:i/>
              </w:rPr>
              <w:t xml:space="preserve">Word </w:t>
            </w:r>
            <w:r w:rsidRPr="007A6A44">
              <w:rPr>
                <w:b/>
                <w:i/>
              </w:rPr>
              <w:t xml:space="preserve"> </w:t>
            </w:r>
            <w:r w:rsidR="00024988">
              <w:rPr>
                <w:b/>
                <w:i/>
              </w:rPr>
              <w:t>document</w:t>
            </w:r>
            <w:proofErr w:type="gramEnd"/>
            <w:r w:rsidR="00024988">
              <w:rPr>
                <w:b/>
                <w:i/>
              </w:rPr>
              <w:t xml:space="preserve"> of course incorporating some pictures.</w:t>
            </w:r>
          </w:p>
          <w:p w14:paraId="07329C2D" w14:textId="29BDD7B0" w:rsidR="00E06340" w:rsidRDefault="00E06340" w:rsidP="003151E7"/>
        </w:tc>
      </w:tr>
      <w:tr w:rsidR="003151E7" w14:paraId="29C3D85E" w14:textId="77777777" w:rsidTr="00931910">
        <w:trPr>
          <w:trHeight w:val="2540"/>
        </w:trPr>
        <w:tc>
          <w:tcPr>
            <w:tcW w:w="988" w:type="dxa"/>
          </w:tcPr>
          <w:p w14:paraId="3B33019A" w14:textId="77777777" w:rsidR="003151E7" w:rsidRDefault="003151E7" w:rsidP="003151E7">
            <w:r>
              <w:lastRenderedPageBreak/>
              <w:t>Fri</w:t>
            </w:r>
          </w:p>
          <w:p w14:paraId="09CF2A44" w14:textId="77777777" w:rsidR="003151E7" w:rsidRDefault="00966CB8" w:rsidP="003151E7">
            <w:r>
              <w:t>22</w:t>
            </w:r>
            <w:r w:rsidR="001D4528">
              <w:t>.5.20</w:t>
            </w:r>
          </w:p>
          <w:p w14:paraId="2ED1458A" w14:textId="2F7454F8" w:rsidR="00966CB8" w:rsidRDefault="00966CB8" w:rsidP="003151E7">
            <w:r>
              <w:t>INSET DAY</w:t>
            </w:r>
          </w:p>
        </w:tc>
        <w:tc>
          <w:tcPr>
            <w:tcW w:w="4183" w:type="dxa"/>
            <w:shd w:val="clear" w:color="auto" w:fill="auto"/>
          </w:tcPr>
          <w:p w14:paraId="696A4B94" w14:textId="657C0D28" w:rsidR="003151E7" w:rsidRPr="00D03028" w:rsidRDefault="00B87B93" w:rsidP="00931910">
            <w:pPr>
              <w:rPr>
                <w:sz w:val="52"/>
                <w:szCs w:val="52"/>
              </w:rPr>
            </w:pPr>
            <w:r w:rsidRPr="002E502B">
              <w:rPr>
                <w:sz w:val="24"/>
                <w:szCs w:val="24"/>
              </w:rPr>
              <w:t xml:space="preserve">For maths today you can have a go at solving the mystery. It’s called </w:t>
            </w:r>
            <w:r w:rsidRPr="002E502B">
              <w:rPr>
                <w:b/>
                <w:sz w:val="24"/>
                <w:szCs w:val="24"/>
              </w:rPr>
              <w:t>Murder at the Movies</w:t>
            </w:r>
            <w:r w:rsidRPr="002E502B">
              <w:rPr>
                <w:sz w:val="24"/>
                <w:szCs w:val="24"/>
              </w:rPr>
              <w:t xml:space="preserve">. You have </w:t>
            </w:r>
            <w:r>
              <w:rPr>
                <w:sz w:val="24"/>
                <w:szCs w:val="24"/>
              </w:rPr>
              <w:t xml:space="preserve">use your maths skills </w:t>
            </w:r>
            <w:r w:rsidRPr="002E502B">
              <w:rPr>
                <w:sz w:val="24"/>
                <w:szCs w:val="24"/>
              </w:rPr>
              <w:t>to solve the clues to eliminate the suspects to work out who is the culprit</w:t>
            </w:r>
            <w:r>
              <w:rPr>
                <w:sz w:val="24"/>
                <w:szCs w:val="24"/>
              </w:rPr>
              <w:t>. Have fun and good luck! The last pages have all the answers so don’t spoil the fun by peeping too early!!</w:t>
            </w:r>
          </w:p>
        </w:tc>
        <w:tc>
          <w:tcPr>
            <w:tcW w:w="4961" w:type="dxa"/>
            <w:shd w:val="clear" w:color="auto" w:fill="auto"/>
          </w:tcPr>
          <w:p w14:paraId="78DD9F42" w14:textId="77777777" w:rsidR="00FA44C6" w:rsidRDefault="00040BFC" w:rsidP="00931910">
            <w:pPr>
              <w:rPr>
                <w:color w:val="FF0000"/>
                <w:sz w:val="24"/>
                <w:szCs w:val="24"/>
              </w:rPr>
            </w:pPr>
            <w:r>
              <w:rPr>
                <w:color w:val="FF0000"/>
                <w:sz w:val="24"/>
                <w:szCs w:val="24"/>
              </w:rPr>
              <w:t>Writing</w:t>
            </w:r>
          </w:p>
          <w:p w14:paraId="426984A4" w14:textId="38AFDE10" w:rsidR="00040BFC" w:rsidRDefault="00040BFC" w:rsidP="00931910">
            <w:pPr>
              <w:rPr>
                <w:sz w:val="24"/>
                <w:szCs w:val="24"/>
              </w:rPr>
            </w:pPr>
            <w:r>
              <w:rPr>
                <w:sz w:val="24"/>
                <w:szCs w:val="24"/>
              </w:rPr>
              <w:t xml:space="preserve">Today you are planning your </w:t>
            </w:r>
            <w:r w:rsidR="00683F4D">
              <w:rPr>
                <w:sz w:val="24"/>
                <w:szCs w:val="24"/>
              </w:rPr>
              <w:t xml:space="preserve">myth </w:t>
            </w:r>
            <w:r>
              <w:rPr>
                <w:sz w:val="24"/>
                <w:szCs w:val="24"/>
              </w:rPr>
              <w:t>story ready to write it after the half term break.</w:t>
            </w:r>
          </w:p>
          <w:p w14:paraId="4DE6EE0B" w14:textId="77777777" w:rsidR="00683F4D" w:rsidRDefault="00683F4D" w:rsidP="00931910">
            <w:pPr>
              <w:rPr>
                <w:sz w:val="24"/>
                <w:szCs w:val="24"/>
              </w:rPr>
            </w:pPr>
          </w:p>
          <w:p w14:paraId="61FFE4E0" w14:textId="67362A00" w:rsidR="00683F4D" w:rsidRDefault="00683F4D" w:rsidP="00931910">
            <w:pPr>
              <w:rPr>
                <w:i/>
                <w:sz w:val="24"/>
                <w:szCs w:val="24"/>
              </w:rPr>
            </w:pPr>
            <w:r w:rsidRPr="00683F4D">
              <w:rPr>
                <w:i/>
                <w:sz w:val="24"/>
                <w:szCs w:val="24"/>
              </w:rPr>
              <w:t xml:space="preserve">A myth is a story used to explain why things are the way that they are in the world around us. Some myths have survived for thousands of </w:t>
            </w:r>
            <w:r>
              <w:rPr>
                <w:i/>
                <w:sz w:val="24"/>
                <w:szCs w:val="24"/>
              </w:rPr>
              <w:t>y</w:t>
            </w:r>
            <w:r w:rsidRPr="00683F4D">
              <w:rPr>
                <w:i/>
                <w:sz w:val="24"/>
                <w:szCs w:val="24"/>
              </w:rPr>
              <w:t>ears.</w:t>
            </w:r>
          </w:p>
          <w:p w14:paraId="23F63DDC" w14:textId="77777777" w:rsidR="00683F4D" w:rsidRPr="00683F4D" w:rsidRDefault="00683F4D" w:rsidP="00931910">
            <w:pPr>
              <w:rPr>
                <w:i/>
                <w:sz w:val="24"/>
                <w:szCs w:val="24"/>
              </w:rPr>
            </w:pPr>
          </w:p>
          <w:p w14:paraId="30A39690" w14:textId="72459B9A" w:rsidR="00040BFC" w:rsidRPr="00040BFC" w:rsidRDefault="00040BFC" w:rsidP="00931910">
            <w:pPr>
              <w:rPr>
                <w:sz w:val="24"/>
                <w:szCs w:val="24"/>
              </w:rPr>
            </w:pPr>
            <w:r>
              <w:rPr>
                <w:sz w:val="24"/>
                <w:szCs w:val="24"/>
              </w:rPr>
              <w:t xml:space="preserve">To plan your story take a look at the planning document attached to give </w:t>
            </w:r>
            <w:proofErr w:type="spellStart"/>
            <w:r>
              <w:rPr>
                <w:sz w:val="24"/>
                <w:szCs w:val="24"/>
              </w:rPr>
              <w:t>you</w:t>
            </w:r>
            <w:proofErr w:type="spellEnd"/>
            <w:r>
              <w:rPr>
                <w:sz w:val="24"/>
                <w:szCs w:val="24"/>
              </w:rPr>
              <w:t xml:space="preserve"> ideas of the sections needed. Remember a plan does not need to be written in whole sentences and should not be the actual story. The plan needs to give you key words that will help trigger the idea for what you need to write when you are actually doing the whole story. If I had written the words fire and escape in my plan it would help me know that when I write the story after half term I will write about when the characters escape from the burning flames of the fi</w:t>
            </w:r>
            <w:r w:rsidR="006A20BE">
              <w:rPr>
                <w:sz w:val="24"/>
                <w:szCs w:val="24"/>
              </w:rPr>
              <w:t>r</w:t>
            </w:r>
            <w:bookmarkStart w:id="0" w:name="_GoBack"/>
            <w:bookmarkEnd w:id="0"/>
            <w:r>
              <w:rPr>
                <w:sz w:val="24"/>
                <w:szCs w:val="24"/>
              </w:rPr>
              <w:t>e.</w:t>
            </w:r>
          </w:p>
        </w:tc>
        <w:tc>
          <w:tcPr>
            <w:tcW w:w="5103" w:type="dxa"/>
            <w:shd w:val="clear" w:color="auto" w:fill="auto"/>
          </w:tcPr>
          <w:p w14:paraId="2C401C81" w14:textId="77777777" w:rsidR="00BA732B" w:rsidRPr="00E83CFF" w:rsidRDefault="00E83CFF" w:rsidP="00931910">
            <w:pPr>
              <w:rPr>
                <w:b/>
                <w:sz w:val="24"/>
                <w:szCs w:val="24"/>
                <w:u w:val="single"/>
              </w:rPr>
            </w:pPr>
            <w:r w:rsidRPr="00E83CFF">
              <w:rPr>
                <w:b/>
                <w:sz w:val="24"/>
                <w:szCs w:val="24"/>
                <w:u w:val="single"/>
              </w:rPr>
              <w:t>COMPUTING</w:t>
            </w:r>
          </w:p>
          <w:p w14:paraId="4BD42E1B" w14:textId="380C2F2F" w:rsidR="00E83CFF" w:rsidRDefault="00E83CFF" w:rsidP="00931910">
            <w:pPr>
              <w:rPr>
                <w:b/>
                <w:sz w:val="24"/>
                <w:szCs w:val="24"/>
              </w:rPr>
            </w:pPr>
            <w:r w:rsidRPr="00E83CFF">
              <w:rPr>
                <w:b/>
                <w:sz w:val="24"/>
                <w:szCs w:val="24"/>
              </w:rPr>
              <w:t xml:space="preserve">Use this link to the Hour of Code website where you’ll </w:t>
            </w:r>
            <w:r>
              <w:rPr>
                <w:b/>
                <w:sz w:val="24"/>
                <w:szCs w:val="24"/>
              </w:rPr>
              <w:t>f</w:t>
            </w:r>
            <w:r w:rsidRPr="00E83CFF">
              <w:rPr>
                <w:b/>
                <w:sz w:val="24"/>
                <w:szCs w:val="24"/>
              </w:rPr>
              <w:t>ind this SCRATCH activity to animate your name. You don’t have to do your name, you could choose any word, a favourite food, football team or celebrity</w:t>
            </w:r>
            <w:proofErr w:type="gramStart"/>
            <w:r w:rsidRPr="00E83CFF">
              <w:rPr>
                <w:b/>
                <w:sz w:val="24"/>
                <w:szCs w:val="24"/>
              </w:rPr>
              <w:t>..</w:t>
            </w:r>
            <w:proofErr w:type="gramEnd"/>
          </w:p>
          <w:p w14:paraId="754F943D" w14:textId="1733C4A8" w:rsidR="00E83CFF" w:rsidRDefault="006A20BE" w:rsidP="00931910">
            <w:pPr>
              <w:rPr>
                <w:b/>
                <w:sz w:val="24"/>
                <w:szCs w:val="24"/>
              </w:rPr>
            </w:pPr>
            <w:hyperlink r:id="rId18" w:history="1">
              <w:r w:rsidR="00E83CFF" w:rsidRPr="00F6011A">
                <w:rPr>
                  <w:rStyle w:val="Hyperlink"/>
                  <w:b/>
                  <w:sz w:val="24"/>
                  <w:szCs w:val="24"/>
                </w:rPr>
                <w:t>https://scratch.mit.edu/projects/editor/?tutorial=name</w:t>
              </w:r>
            </w:hyperlink>
          </w:p>
          <w:p w14:paraId="7640A9ED" w14:textId="72DF2306" w:rsidR="00E83CFF" w:rsidRPr="00E83CFF" w:rsidRDefault="00E83CFF" w:rsidP="00931910">
            <w:pPr>
              <w:rPr>
                <w:b/>
                <w:sz w:val="24"/>
                <w:szCs w:val="24"/>
                <w:u w:val="single"/>
              </w:rPr>
            </w:pPr>
          </w:p>
        </w:tc>
      </w:tr>
    </w:tbl>
    <w:p w14:paraId="59505DF2" w14:textId="77777777" w:rsidR="0008486D" w:rsidRDefault="000F796A">
      <w:r>
        <w:t xml:space="preserve"> </w:t>
      </w:r>
    </w:p>
    <w:sectPr w:rsidR="0008486D" w:rsidSect="006A4E2C">
      <w:pgSz w:w="16838" w:h="11906" w:orient="landscape"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Twinkl">
    <w:altName w:val="Times New Roman"/>
    <w:charset w:val="00"/>
    <w:family w:val="auto"/>
    <w:pitch w:val="variable"/>
    <w:sig w:usb0="00000001"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75A"/>
    <w:multiLevelType w:val="hybridMultilevel"/>
    <w:tmpl w:val="FF18F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93116"/>
    <w:multiLevelType w:val="hybridMultilevel"/>
    <w:tmpl w:val="070A6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CF753E"/>
    <w:multiLevelType w:val="hybridMultilevel"/>
    <w:tmpl w:val="3BAA7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3A61AB"/>
    <w:multiLevelType w:val="hybridMultilevel"/>
    <w:tmpl w:val="E070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E482E"/>
    <w:multiLevelType w:val="multilevel"/>
    <w:tmpl w:val="B5AC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8C207B"/>
    <w:multiLevelType w:val="multilevel"/>
    <w:tmpl w:val="AE04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C098D"/>
    <w:multiLevelType w:val="hybridMultilevel"/>
    <w:tmpl w:val="ACA81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3D7C78"/>
    <w:multiLevelType w:val="multilevel"/>
    <w:tmpl w:val="C1C8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E8264D"/>
    <w:multiLevelType w:val="hybridMultilevel"/>
    <w:tmpl w:val="18DE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B76E4E"/>
    <w:multiLevelType w:val="hybridMultilevel"/>
    <w:tmpl w:val="F3247594"/>
    <w:lvl w:ilvl="0" w:tplc="22C09864">
      <w:start w:val="1"/>
      <w:numFmt w:val="bullet"/>
      <w:lvlText w:val="•"/>
      <w:lvlJc w:val="left"/>
      <w:pPr>
        <w:tabs>
          <w:tab w:val="num" w:pos="720"/>
        </w:tabs>
        <w:ind w:left="720" w:hanging="360"/>
      </w:pPr>
      <w:rPr>
        <w:rFonts w:ascii="Arial" w:hAnsi="Arial" w:hint="default"/>
      </w:rPr>
    </w:lvl>
    <w:lvl w:ilvl="1" w:tplc="B7AE4692" w:tentative="1">
      <w:start w:val="1"/>
      <w:numFmt w:val="bullet"/>
      <w:lvlText w:val="•"/>
      <w:lvlJc w:val="left"/>
      <w:pPr>
        <w:tabs>
          <w:tab w:val="num" w:pos="1440"/>
        </w:tabs>
        <w:ind w:left="1440" w:hanging="360"/>
      </w:pPr>
      <w:rPr>
        <w:rFonts w:ascii="Arial" w:hAnsi="Arial" w:hint="default"/>
      </w:rPr>
    </w:lvl>
    <w:lvl w:ilvl="2" w:tplc="9B7457B4" w:tentative="1">
      <w:start w:val="1"/>
      <w:numFmt w:val="bullet"/>
      <w:lvlText w:val="•"/>
      <w:lvlJc w:val="left"/>
      <w:pPr>
        <w:tabs>
          <w:tab w:val="num" w:pos="2160"/>
        </w:tabs>
        <w:ind w:left="2160" w:hanging="360"/>
      </w:pPr>
      <w:rPr>
        <w:rFonts w:ascii="Arial" w:hAnsi="Arial" w:hint="default"/>
      </w:rPr>
    </w:lvl>
    <w:lvl w:ilvl="3" w:tplc="FB9C3380" w:tentative="1">
      <w:start w:val="1"/>
      <w:numFmt w:val="bullet"/>
      <w:lvlText w:val="•"/>
      <w:lvlJc w:val="left"/>
      <w:pPr>
        <w:tabs>
          <w:tab w:val="num" w:pos="2880"/>
        </w:tabs>
        <w:ind w:left="2880" w:hanging="360"/>
      </w:pPr>
      <w:rPr>
        <w:rFonts w:ascii="Arial" w:hAnsi="Arial" w:hint="default"/>
      </w:rPr>
    </w:lvl>
    <w:lvl w:ilvl="4" w:tplc="16B699F6" w:tentative="1">
      <w:start w:val="1"/>
      <w:numFmt w:val="bullet"/>
      <w:lvlText w:val="•"/>
      <w:lvlJc w:val="left"/>
      <w:pPr>
        <w:tabs>
          <w:tab w:val="num" w:pos="3600"/>
        </w:tabs>
        <w:ind w:left="3600" w:hanging="360"/>
      </w:pPr>
      <w:rPr>
        <w:rFonts w:ascii="Arial" w:hAnsi="Arial" w:hint="default"/>
      </w:rPr>
    </w:lvl>
    <w:lvl w:ilvl="5" w:tplc="108AE838" w:tentative="1">
      <w:start w:val="1"/>
      <w:numFmt w:val="bullet"/>
      <w:lvlText w:val="•"/>
      <w:lvlJc w:val="left"/>
      <w:pPr>
        <w:tabs>
          <w:tab w:val="num" w:pos="4320"/>
        </w:tabs>
        <w:ind w:left="4320" w:hanging="360"/>
      </w:pPr>
      <w:rPr>
        <w:rFonts w:ascii="Arial" w:hAnsi="Arial" w:hint="default"/>
      </w:rPr>
    </w:lvl>
    <w:lvl w:ilvl="6" w:tplc="659C826A" w:tentative="1">
      <w:start w:val="1"/>
      <w:numFmt w:val="bullet"/>
      <w:lvlText w:val="•"/>
      <w:lvlJc w:val="left"/>
      <w:pPr>
        <w:tabs>
          <w:tab w:val="num" w:pos="5040"/>
        </w:tabs>
        <w:ind w:left="5040" w:hanging="360"/>
      </w:pPr>
      <w:rPr>
        <w:rFonts w:ascii="Arial" w:hAnsi="Arial" w:hint="default"/>
      </w:rPr>
    </w:lvl>
    <w:lvl w:ilvl="7" w:tplc="7D768D7C" w:tentative="1">
      <w:start w:val="1"/>
      <w:numFmt w:val="bullet"/>
      <w:lvlText w:val="•"/>
      <w:lvlJc w:val="left"/>
      <w:pPr>
        <w:tabs>
          <w:tab w:val="num" w:pos="5760"/>
        </w:tabs>
        <w:ind w:left="5760" w:hanging="360"/>
      </w:pPr>
      <w:rPr>
        <w:rFonts w:ascii="Arial" w:hAnsi="Arial" w:hint="default"/>
      </w:rPr>
    </w:lvl>
    <w:lvl w:ilvl="8" w:tplc="621AD4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676A5D"/>
    <w:multiLevelType w:val="multilevel"/>
    <w:tmpl w:val="D84A33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8"/>
  </w:num>
  <w:num w:numId="4">
    <w:abstractNumId w:val="3"/>
  </w:num>
  <w:num w:numId="5">
    <w:abstractNumId w:val="1"/>
  </w:num>
  <w:num w:numId="6">
    <w:abstractNumId w:val="2"/>
  </w:num>
  <w:num w:numId="7">
    <w:abstractNumId w:val="9"/>
  </w:num>
  <w:num w:numId="8">
    <w:abstractNumId w:val="7"/>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8C4"/>
    <w:rsid w:val="0001216C"/>
    <w:rsid w:val="00024988"/>
    <w:rsid w:val="000335FD"/>
    <w:rsid w:val="00040BFC"/>
    <w:rsid w:val="00070AD6"/>
    <w:rsid w:val="00077055"/>
    <w:rsid w:val="000843C1"/>
    <w:rsid w:val="0008486D"/>
    <w:rsid w:val="00086B91"/>
    <w:rsid w:val="000A2642"/>
    <w:rsid w:val="000B08BC"/>
    <w:rsid w:val="000C5EE9"/>
    <w:rsid w:val="000D2FD9"/>
    <w:rsid w:val="000F5DFB"/>
    <w:rsid w:val="000F796A"/>
    <w:rsid w:val="00103B8C"/>
    <w:rsid w:val="00114165"/>
    <w:rsid w:val="00123D7C"/>
    <w:rsid w:val="001374D4"/>
    <w:rsid w:val="00143A1C"/>
    <w:rsid w:val="00153E57"/>
    <w:rsid w:val="00157C62"/>
    <w:rsid w:val="00164C95"/>
    <w:rsid w:val="00180DC8"/>
    <w:rsid w:val="00197E5C"/>
    <w:rsid w:val="001B0E13"/>
    <w:rsid w:val="001B28DC"/>
    <w:rsid w:val="001B6C3F"/>
    <w:rsid w:val="001C11D4"/>
    <w:rsid w:val="001D4528"/>
    <w:rsid w:val="00201966"/>
    <w:rsid w:val="002030B5"/>
    <w:rsid w:val="00213731"/>
    <w:rsid w:val="00220F38"/>
    <w:rsid w:val="00221D56"/>
    <w:rsid w:val="00254080"/>
    <w:rsid w:val="002B36CD"/>
    <w:rsid w:val="002D15F0"/>
    <w:rsid w:val="002D1841"/>
    <w:rsid w:val="002E3E6D"/>
    <w:rsid w:val="002F4659"/>
    <w:rsid w:val="00311240"/>
    <w:rsid w:val="003151E7"/>
    <w:rsid w:val="00317C7C"/>
    <w:rsid w:val="00365BEE"/>
    <w:rsid w:val="003A3180"/>
    <w:rsid w:val="003D130C"/>
    <w:rsid w:val="003F107E"/>
    <w:rsid w:val="003F725F"/>
    <w:rsid w:val="004154F2"/>
    <w:rsid w:val="004314ED"/>
    <w:rsid w:val="00436ACC"/>
    <w:rsid w:val="004669A3"/>
    <w:rsid w:val="00476CC9"/>
    <w:rsid w:val="00483AD9"/>
    <w:rsid w:val="004958B1"/>
    <w:rsid w:val="004B3155"/>
    <w:rsid w:val="004B3FFA"/>
    <w:rsid w:val="004B7183"/>
    <w:rsid w:val="004D1A94"/>
    <w:rsid w:val="004F15B6"/>
    <w:rsid w:val="005024BE"/>
    <w:rsid w:val="005540D4"/>
    <w:rsid w:val="00560FFA"/>
    <w:rsid w:val="00563895"/>
    <w:rsid w:val="00591862"/>
    <w:rsid w:val="00592B3C"/>
    <w:rsid w:val="005A0C61"/>
    <w:rsid w:val="005A3070"/>
    <w:rsid w:val="005A7C15"/>
    <w:rsid w:val="005B287F"/>
    <w:rsid w:val="005C74A5"/>
    <w:rsid w:val="005D258A"/>
    <w:rsid w:val="005D6DDB"/>
    <w:rsid w:val="006361E7"/>
    <w:rsid w:val="00641F63"/>
    <w:rsid w:val="00655C31"/>
    <w:rsid w:val="00682F13"/>
    <w:rsid w:val="00683F4D"/>
    <w:rsid w:val="00686157"/>
    <w:rsid w:val="00691B3A"/>
    <w:rsid w:val="0069290D"/>
    <w:rsid w:val="006A20BE"/>
    <w:rsid w:val="006A4E2C"/>
    <w:rsid w:val="006A5E0D"/>
    <w:rsid w:val="006C51F8"/>
    <w:rsid w:val="006C5D23"/>
    <w:rsid w:val="006D3C47"/>
    <w:rsid w:val="006D59F8"/>
    <w:rsid w:val="00700BFD"/>
    <w:rsid w:val="00703803"/>
    <w:rsid w:val="00735026"/>
    <w:rsid w:val="0074107C"/>
    <w:rsid w:val="00750F41"/>
    <w:rsid w:val="00770E88"/>
    <w:rsid w:val="0077288D"/>
    <w:rsid w:val="007847BC"/>
    <w:rsid w:val="00784C61"/>
    <w:rsid w:val="00790D1A"/>
    <w:rsid w:val="00792EB1"/>
    <w:rsid w:val="007953EA"/>
    <w:rsid w:val="00796815"/>
    <w:rsid w:val="007A6A44"/>
    <w:rsid w:val="007B58C4"/>
    <w:rsid w:val="007B6DA8"/>
    <w:rsid w:val="007D3A6F"/>
    <w:rsid w:val="007E24E5"/>
    <w:rsid w:val="007F1FB6"/>
    <w:rsid w:val="008926DE"/>
    <w:rsid w:val="008B1D63"/>
    <w:rsid w:val="008B3F5D"/>
    <w:rsid w:val="008E56E9"/>
    <w:rsid w:val="008E587F"/>
    <w:rsid w:val="008E6D63"/>
    <w:rsid w:val="008F0720"/>
    <w:rsid w:val="00920C10"/>
    <w:rsid w:val="00922AE7"/>
    <w:rsid w:val="00931910"/>
    <w:rsid w:val="00961C78"/>
    <w:rsid w:val="009630C3"/>
    <w:rsid w:val="009638E2"/>
    <w:rsid w:val="00966CB8"/>
    <w:rsid w:val="009A7AE5"/>
    <w:rsid w:val="009B4D8B"/>
    <w:rsid w:val="009C1653"/>
    <w:rsid w:val="009C5771"/>
    <w:rsid w:val="009D1085"/>
    <w:rsid w:val="009D4BA2"/>
    <w:rsid w:val="009D7BCA"/>
    <w:rsid w:val="009F1C83"/>
    <w:rsid w:val="009F1E80"/>
    <w:rsid w:val="00A15858"/>
    <w:rsid w:val="00A16E94"/>
    <w:rsid w:val="00A17677"/>
    <w:rsid w:val="00A26920"/>
    <w:rsid w:val="00A30715"/>
    <w:rsid w:val="00A32610"/>
    <w:rsid w:val="00A362F1"/>
    <w:rsid w:val="00A70777"/>
    <w:rsid w:val="00A70957"/>
    <w:rsid w:val="00A82905"/>
    <w:rsid w:val="00A96EBF"/>
    <w:rsid w:val="00AA0ACE"/>
    <w:rsid w:val="00AA19D6"/>
    <w:rsid w:val="00AA7731"/>
    <w:rsid w:val="00AB2C72"/>
    <w:rsid w:val="00AC5A56"/>
    <w:rsid w:val="00AE4DFE"/>
    <w:rsid w:val="00AE5E3D"/>
    <w:rsid w:val="00AE6724"/>
    <w:rsid w:val="00B15177"/>
    <w:rsid w:val="00B332BA"/>
    <w:rsid w:val="00B4338B"/>
    <w:rsid w:val="00B511DF"/>
    <w:rsid w:val="00B671ED"/>
    <w:rsid w:val="00B75483"/>
    <w:rsid w:val="00B84769"/>
    <w:rsid w:val="00B871FF"/>
    <w:rsid w:val="00B87B93"/>
    <w:rsid w:val="00B91ABA"/>
    <w:rsid w:val="00BA0994"/>
    <w:rsid w:val="00BA69DD"/>
    <w:rsid w:val="00BA732B"/>
    <w:rsid w:val="00BB082A"/>
    <w:rsid w:val="00BE652E"/>
    <w:rsid w:val="00C14F21"/>
    <w:rsid w:val="00C1509C"/>
    <w:rsid w:val="00C15B78"/>
    <w:rsid w:val="00C50C7B"/>
    <w:rsid w:val="00C52525"/>
    <w:rsid w:val="00C65E65"/>
    <w:rsid w:val="00C67610"/>
    <w:rsid w:val="00C87025"/>
    <w:rsid w:val="00C9315F"/>
    <w:rsid w:val="00CA03FE"/>
    <w:rsid w:val="00CA7033"/>
    <w:rsid w:val="00CD0F52"/>
    <w:rsid w:val="00D014CE"/>
    <w:rsid w:val="00D03028"/>
    <w:rsid w:val="00D33629"/>
    <w:rsid w:val="00D51F13"/>
    <w:rsid w:val="00D95885"/>
    <w:rsid w:val="00DA1C78"/>
    <w:rsid w:val="00DA6492"/>
    <w:rsid w:val="00DB1128"/>
    <w:rsid w:val="00DC0ABE"/>
    <w:rsid w:val="00DD330F"/>
    <w:rsid w:val="00DE62ED"/>
    <w:rsid w:val="00DF277F"/>
    <w:rsid w:val="00E06340"/>
    <w:rsid w:val="00E33FA5"/>
    <w:rsid w:val="00E4093A"/>
    <w:rsid w:val="00E5566A"/>
    <w:rsid w:val="00E55A5C"/>
    <w:rsid w:val="00E65A5C"/>
    <w:rsid w:val="00E77039"/>
    <w:rsid w:val="00E8226D"/>
    <w:rsid w:val="00E83CFF"/>
    <w:rsid w:val="00EA1BFB"/>
    <w:rsid w:val="00EC486E"/>
    <w:rsid w:val="00ED07D5"/>
    <w:rsid w:val="00ED459B"/>
    <w:rsid w:val="00EE2D28"/>
    <w:rsid w:val="00EE6744"/>
    <w:rsid w:val="00EF590C"/>
    <w:rsid w:val="00F15B95"/>
    <w:rsid w:val="00F20045"/>
    <w:rsid w:val="00F2710C"/>
    <w:rsid w:val="00F27227"/>
    <w:rsid w:val="00F74639"/>
    <w:rsid w:val="00FA17AF"/>
    <w:rsid w:val="00FA4358"/>
    <w:rsid w:val="00FA44C6"/>
    <w:rsid w:val="00FC03E8"/>
    <w:rsid w:val="00FC4D84"/>
    <w:rsid w:val="00FC55B6"/>
    <w:rsid w:val="00FE1617"/>
    <w:rsid w:val="00FE3849"/>
    <w:rsid w:val="00FF5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9C9C"/>
  <w15:chartTrackingRefBased/>
  <w15:docId w15:val="{F4DF1E35-3FA6-4F9B-8704-14D4DE30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9DD"/>
    <w:pPr>
      <w:spacing w:line="256" w:lineRule="auto"/>
    </w:pPr>
    <w:rPr>
      <w:rFonts w:ascii="Calibri" w:eastAsia="Calibri" w:hAnsi="Calibri" w:cs="Times New Roman"/>
    </w:rPr>
  </w:style>
  <w:style w:type="paragraph" w:styleId="Heading1">
    <w:name w:val="heading 1"/>
    <w:basedOn w:val="Normal"/>
    <w:next w:val="Normal"/>
    <w:link w:val="Heading1Char"/>
    <w:qFormat/>
    <w:rsid w:val="006C5D23"/>
    <w:pPr>
      <w:keepNext/>
      <w:overflowPunct w:val="0"/>
      <w:autoSpaceDE w:val="0"/>
      <w:autoSpaceDN w:val="0"/>
      <w:adjustRightInd w:val="0"/>
      <w:spacing w:after="0" w:line="240" w:lineRule="auto"/>
      <w:textAlignment w:val="baseline"/>
      <w:outlineLvl w:val="0"/>
    </w:pPr>
    <w:rPr>
      <w:rFonts w:ascii="SassoonPrimaryInfant" w:eastAsia="Times New Roman" w:hAnsi="SassoonPrimaryInfant"/>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69A3"/>
    <w:pPr>
      <w:spacing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3151E7"/>
    <w:rPr>
      <w:color w:val="0563C1" w:themeColor="hyperlink"/>
      <w:u w:val="single"/>
    </w:rPr>
  </w:style>
  <w:style w:type="character" w:customStyle="1" w:styleId="UnresolvedMention1">
    <w:name w:val="Unresolved Mention1"/>
    <w:basedOn w:val="DefaultParagraphFont"/>
    <w:uiPriority w:val="99"/>
    <w:semiHidden/>
    <w:unhideWhenUsed/>
    <w:rsid w:val="00735026"/>
    <w:rPr>
      <w:color w:val="605E5C"/>
      <w:shd w:val="clear" w:color="auto" w:fill="E1DFDD"/>
    </w:rPr>
  </w:style>
  <w:style w:type="character" w:customStyle="1" w:styleId="UnresolvedMention">
    <w:name w:val="Unresolved Mention"/>
    <w:basedOn w:val="DefaultParagraphFont"/>
    <w:uiPriority w:val="99"/>
    <w:semiHidden/>
    <w:unhideWhenUsed/>
    <w:rsid w:val="00B671ED"/>
    <w:rPr>
      <w:color w:val="605E5C"/>
      <w:shd w:val="clear" w:color="auto" w:fill="E1DFDD"/>
    </w:rPr>
  </w:style>
  <w:style w:type="paragraph" w:customStyle="1" w:styleId="blocks-text-blockparagraph">
    <w:name w:val="blocks-text-block__paragraph"/>
    <w:basedOn w:val="Normal"/>
    <w:rsid w:val="00B332B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rsid w:val="006C5D23"/>
    <w:rPr>
      <w:rFonts w:ascii="SassoonPrimaryInfant" w:eastAsia="Times New Roman" w:hAnsi="SassoonPrimaryInfant"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9894">
      <w:bodyDiv w:val="1"/>
      <w:marLeft w:val="0"/>
      <w:marRight w:val="0"/>
      <w:marTop w:val="0"/>
      <w:marBottom w:val="0"/>
      <w:divBdr>
        <w:top w:val="none" w:sz="0" w:space="0" w:color="auto"/>
        <w:left w:val="none" w:sz="0" w:space="0" w:color="auto"/>
        <w:bottom w:val="none" w:sz="0" w:space="0" w:color="auto"/>
        <w:right w:val="none" w:sz="0" w:space="0" w:color="auto"/>
      </w:divBdr>
    </w:div>
    <w:div w:id="77599130">
      <w:bodyDiv w:val="1"/>
      <w:marLeft w:val="0"/>
      <w:marRight w:val="0"/>
      <w:marTop w:val="0"/>
      <w:marBottom w:val="0"/>
      <w:divBdr>
        <w:top w:val="none" w:sz="0" w:space="0" w:color="auto"/>
        <w:left w:val="none" w:sz="0" w:space="0" w:color="auto"/>
        <w:bottom w:val="none" w:sz="0" w:space="0" w:color="auto"/>
        <w:right w:val="none" w:sz="0" w:space="0" w:color="auto"/>
      </w:divBdr>
    </w:div>
    <w:div w:id="391389959">
      <w:bodyDiv w:val="1"/>
      <w:marLeft w:val="0"/>
      <w:marRight w:val="0"/>
      <w:marTop w:val="0"/>
      <w:marBottom w:val="0"/>
      <w:divBdr>
        <w:top w:val="none" w:sz="0" w:space="0" w:color="auto"/>
        <w:left w:val="none" w:sz="0" w:space="0" w:color="auto"/>
        <w:bottom w:val="none" w:sz="0" w:space="0" w:color="auto"/>
        <w:right w:val="none" w:sz="0" w:space="0" w:color="auto"/>
      </w:divBdr>
    </w:div>
    <w:div w:id="528303197">
      <w:bodyDiv w:val="1"/>
      <w:marLeft w:val="0"/>
      <w:marRight w:val="0"/>
      <w:marTop w:val="0"/>
      <w:marBottom w:val="0"/>
      <w:divBdr>
        <w:top w:val="none" w:sz="0" w:space="0" w:color="auto"/>
        <w:left w:val="none" w:sz="0" w:space="0" w:color="auto"/>
        <w:bottom w:val="none" w:sz="0" w:space="0" w:color="auto"/>
        <w:right w:val="none" w:sz="0" w:space="0" w:color="auto"/>
      </w:divBdr>
    </w:div>
    <w:div w:id="904144037">
      <w:bodyDiv w:val="1"/>
      <w:marLeft w:val="0"/>
      <w:marRight w:val="0"/>
      <w:marTop w:val="0"/>
      <w:marBottom w:val="0"/>
      <w:divBdr>
        <w:top w:val="none" w:sz="0" w:space="0" w:color="auto"/>
        <w:left w:val="none" w:sz="0" w:space="0" w:color="auto"/>
        <w:bottom w:val="none" w:sz="0" w:space="0" w:color="auto"/>
        <w:right w:val="none" w:sz="0" w:space="0" w:color="auto"/>
      </w:divBdr>
    </w:div>
    <w:div w:id="1056851443">
      <w:bodyDiv w:val="1"/>
      <w:marLeft w:val="0"/>
      <w:marRight w:val="0"/>
      <w:marTop w:val="0"/>
      <w:marBottom w:val="0"/>
      <w:divBdr>
        <w:top w:val="none" w:sz="0" w:space="0" w:color="auto"/>
        <w:left w:val="none" w:sz="0" w:space="0" w:color="auto"/>
        <w:bottom w:val="none" w:sz="0" w:space="0" w:color="auto"/>
        <w:right w:val="none" w:sz="0" w:space="0" w:color="auto"/>
      </w:divBdr>
    </w:div>
    <w:div w:id="1142695976">
      <w:bodyDiv w:val="1"/>
      <w:marLeft w:val="0"/>
      <w:marRight w:val="0"/>
      <w:marTop w:val="0"/>
      <w:marBottom w:val="0"/>
      <w:divBdr>
        <w:top w:val="none" w:sz="0" w:space="0" w:color="auto"/>
        <w:left w:val="none" w:sz="0" w:space="0" w:color="auto"/>
        <w:bottom w:val="none" w:sz="0" w:space="0" w:color="auto"/>
        <w:right w:val="none" w:sz="0" w:space="0" w:color="auto"/>
      </w:divBdr>
    </w:div>
    <w:div w:id="1539976583">
      <w:bodyDiv w:val="1"/>
      <w:marLeft w:val="0"/>
      <w:marRight w:val="0"/>
      <w:marTop w:val="0"/>
      <w:marBottom w:val="0"/>
      <w:divBdr>
        <w:top w:val="none" w:sz="0" w:space="0" w:color="auto"/>
        <w:left w:val="none" w:sz="0" w:space="0" w:color="auto"/>
        <w:bottom w:val="none" w:sz="0" w:space="0" w:color="auto"/>
        <w:right w:val="none" w:sz="0" w:space="0" w:color="auto"/>
      </w:divBdr>
    </w:div>
    <w:div w:id="1772894651">
      <w:bodyDiv w:val="1"/>
      <w:marLeft w:val="0"/>
      <w:marRight w:val="0"/>
      <w:marTop w:val="0"/>
      <w:marBottom w:val="0"/>
      <w:divBdr>
        <w:top w:val="none" w:sz="0" w:space="0" w:color="auto"/>
        <w:left w:val="none" w:sz="0" w:space="0" w:color="auto"/>
        <w:bottom w:val="none" w:sz="0" w:space="0" w:color="auto"/>
        <w:right w:val="none" w:sz="0" w:space="0" w:color="auto"/>
      </w:divBdr>
    </w:div>
    <w:div w:id="1836988368">
      <w:bodyDiv w:val="1"/>
      <w:marLeft w:val="0"/>
      <w:marRight w:val="0"/>
      <w:marTop w:val="0"/>
      <w:marBottom w:val="0"/>
      <w:divBdr>
        <w:top w:val="none" w:sz="0" w:space="0" w:color="auto"/>
        <w:left w:val="none" w:sz="0" w:space="0" w:color="auto"/>
        <w:bottom w:val="none" w:sz="0" w:space="0" w:color="auto"/>
        <w:right w:val="none" w:sz="0" w:space="0" w:color="auto"/>
      </w:divBdr>
      <w:divsChild>
        <w:div w:id="685711669">
          <w:marLeft w:val="360"/>
          <w:marRight w:val="0"/>
          <w:marTop w:val="200"/>
          <w:marBottom w:val="0"/>
          <w:divBdr>
            <w:top w:val="none" w:sz="0" w:space="0" w:color="auto"/>
            <w:left w:val="none" w:sz="0" w:space="0" w:color="auto"/>
            <w:bottom w:val="none" w:sz="0" w:space="0" w:color="auto"/>
            <w:right w:val="none" w:sz="0" w:space="0" w:color="auto"/>
          </w:divBdr>
        </w:div>
      </w:divsChild>
    </w:div>
    <w:div w:id="19121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hiterosemaths.com/homelearning/year-4/" TargetMode="External"/><Relationship Id="rId18" Type="http://schemas.openxmlformats.org/officeDocument/2006/relationships/hyperlink" Target="https://scratch.mit.edu/projects/editor/?tutorial=name" TargetMode="External"/><Relationship Id="rId3" Type="http://schemas.openxmlformats.org/officeDocument/2006/relationships/settings" Target="settings.xml"/><Relationship Id="rId7" Type="http://schemas.openxmlformats.org/officeDocument/2006/relationships/hyperlink" Target="https://toytheater.com/multiply-race/" TargetMode="External"/><Relationship Id="rId12" Type="http://schemas.openxmlformats.org/officeDocument/2006/relationships/hyperlink" Target="https://whiterosemaths.com/homelearning/year-4/" TargetMode="External"/><Relationship Id="rId17" Type="http://schemas.openxmlformats.org/officeDocument/2006/relationships/hyperlink" Target="https://maxcdn.icons8.com/app/uploads/2019/03/pictograms-tokyo-design.jpg" TargetMode="External"/><Relationship Id="rId2" Type="http://schemas.openxmlformats.org/officeDocument/2006/relationships/styles" Target="styles.xml"/><Relationship Id="rId16" Type="http://schemas.openxmlformats.org/officeDocument/2006/relationships/hyperlink" Target="https://whiterosemaths.com/homelearning/year-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oytheater.com/category/math-games/" TargetMode="External"/><Relationship Id="rId11" Type="http://schemas.openxmlformats.org/officeDocument/2006/relationships/image" Target="media/image4.png"/><Relationship Id="rId5" Type="http://schemas.openxmlformats.org/officeDocument/2006/relationships/hyperlink" Target="https://whiterosemaths.com/homelearning/year-4/" TargetMode="External"/><Relationship Id="rId15" Type="http://schemas.openxmlformats.org/officeDocument/2006/relationships/hyperlink" Target="https://www.bbc.co.uk/bitesize/clips/znrb4w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bc.co.uk/bitesize/articles/zk68w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1501</TotalTime>
  <Pages>6</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Sparks</dc:creator>
  <cp:keywords/>
  <dc:description/>
  <cp:lastModifiedBy>Lorna Sparks</cp:lastModifiedBy>
  <cp:revision>21</cp:revision>
  <dcterms:created xsi:type="dcterms:W3CDTF">2020-05-11T14:16:00Z</dcterms:created>
  <dcterms:modified xsi:type="dcterms:W3CDTF">2020-05-17T13:59:00Z</dcterms:modified>
</cp:coreProperties>
</file>